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p" w:displacedByCustomXml="next"/>
    <w:bookmarkEnd w:id="0" w:displacedByCustomXml="next"/>
    <w:sdt>
      <w:sdtPr>
        <w:rPr>
          <w:rFonts w:eastAsiaTheme="minorHAnsi" w:cs="Arial"/>
          <w:b w:val="0"/>
          <w:sz w:val="22"/>
          <w:szCs w:val="24"/>
          <w:u w:val="none"/>
          <w:lang w:val="de-DE"/>
        </w:rPr>
        <w:id w:val="1070621428"/>
        <w:docPartObj>
          <w:docPartGallery w:val="Table of Contents"/>
          <w:docPartUnique/>
        </w:docPartObj>
      </w:sdtPr>
      <w:sdtEndPr>
        <w:rPr>
          <w:bCs/>
          <w:noProof/>
        </w:rPr>
      </w:sdtEndPr>
      <w:sdtContent>
        <w:p w14:paraId="4E57F073" w14:textId="7E218E6C" w:rsidR="00CB318A" w:rsidRPr="00875457" w:rsidRDefault="00AB6668" w:rsidP="005D296C">
          <w:pPr>
            <w:pStyle w:val="Inhaltsverzeichnisberschrift"/>
            <w:ind w:right="594"/>
            <w:rPr>
              <w:rFonts w:cs="Arial"/>
              <w:szCs w:val="24"/>
            </w:rPr>
          </w:pPr>
          <w:r w:rsidRPr="00875457">
            <w:rPr>
              <w:rFonts w:cs="Arial"/>
              <w:szCs w:val="24"/>
            </w:rPr>
            <w:t>Inhaltsverzeichnis</w:t>
          </w:r>
        </w:p>
        <w:p w14:paraId="632056AF" w14:textId="394B916B" w:rsidR="008C173B" w:rsidRDefault="00193E83">
          <w:pPr>
            <w:pStyle w:val="Verzeichnis1"/>
            <w:tabs>
              <w:tab w:val="right" w:leader="dot" w:pos="10082"/>
            </w:tabs>
            <w:rPr>
              <w:rFonts w:asciiTheme="minorHAnsi" w:eastAsiaTheme="minorEastAsia" w:hAnsiTheme="minorHAnsi"/>
              <w:noProof/>
              <w:kern w:val="2"/>
              <w:sz w:val="24"/>
              <w:szCs w:val="24"/>
              <w:lang w:eastAsia="de-DE"/>
              <w14:ligatures w14:val="standardContextual"/>
            </w:rPr>
          </w:pPr>
          <w:r w:rsidRPr="00875457">
            <w:rPr>
              <w:rFonts w:cs="Arial"/>
              <w:szCs w:val="24"/>
            </w:rPr>
            <w:fldChar w:fldCharType="begin"/>
          </w:r>
          <w:r w:rsidRPr="00875457">
            <w:rPr>
              <w:rFonts w:cs="Arial"/>
              <w:szCs w:val="24"/>
            </w:rPr>
            <w:instrText xml:space="preserve"> TOC \o "1-3" \h \z \u </w:instrText>
          </w:r>
          <w:r w:rsidRPr="00875457">
            <w:rPr>
              <w:rFonts w:cs="Arial"/>
              <w:szCs w:val="24"/>
            </w:rPr>
            <w:fldChar w:fldCharType="separate"/>
          </w:r>
          <w:hyperlink w:anchor="_Toc204853351" w:history="1">
            <w:r w:rsidR="008C173B" w:rsidRPr="00AE5431">
              <w:rPr>
                <w:rStyle w:val="Hyperlink"/>
                <w:rFonts w:cs="Arial"/>
                <w:noProof/>
              </w:rPr>
              <w:t>Satzung der Katholischen Landjugendbewegung [Ortsname]</w:t>
            </w:r>
            <w:r w:rsidR="008C173B">
              <w:rPr>
                <w:noProof/>
                <w:webHidden/>
              </w:rPr>
              <w:tab/>
            </w:r>
            <w:r w:rsidR="008C173B">
              <w:rPr>
                <w:noProof/>
                <w:webHidden/>
              </w:rPr>
              <w:fldChar w:fldCharType="begin"/>
            </w:r>
            <w:r w:rsidR="008C173B">
              <w:rPr>
                <w:noProof/>
                <w:webHidden/>
              </w:rPr>
              <w:instrText xml:space="preserve"> PAGEREF _Toc204853351 \h </w:instrText>
            </w:r>
            <w:r w:rsidR="008C173B">
              <w:rPr>
                <w:noProof/>
                <w:webHidden/>
              </w:rPr>
            </w:r>
            <w:r w:rsidR="008C173B">
              <w:rPr>
                <w:noProof/>
                <w:webHidden/>
              </w:rPr>
              <w:fldChar w:fldCharType="separate"/>
            </w:r>
            <w:r w:rsidR="008C173B">
              <w:rPr>
                <w:noProof/>
                <w:webHidden/>
              </w:rPr>
              <w:t>1</w:t>
            </w:r>
            <w:r w:rsidR="008C173B">
              <w:rPr>
                <w:noProof/>
                <w:webHidden/>
              </w:rPr>
              <w:fldChar w:fldCharType="end"/>
            </w:r>
          </w:hyperlink>
        </w:p>
        <w:p w14:paraId="6AAA73CE" w14:textId="352F184C" w:rsidR="008C173B" w:rsidRDefault="008C173B">
          <w:pPr>
            <w:pStyle w:val="Verzeichnis2"/>
            <w:tabs>
              <w:tab w:val="right" w:leader="dot" w:pos="10082"/>
            </w:tabs>
            <w:rPr>
              <w:rFonts w:asciiTheme="minorHAnsi" w:eastAsiaTheme="minorEastAsia" w:hAnsiTheme="minorHAnsi"/>
              <w:noProof/>
              <w:kern w:val="2"/>
              <w:sz w:val="24"/>
              <w:szCs w:val="24"/>
              <w:lang w:eastAsia="de-DE"/>
              <w14:ligatures w14:val="standardContextual"/>
            </w:rPr>
          </w:pPr>
          <w:hyperlink w:anchor="_Toc204853352" w:history="1">
            <w:r w:rsidRPr="00AE5431">
              <w:rPr>
                <w:rStyle w:val="Hyperlink"/>
                <w:rFonts w:cs="Arial"/>
                <w:noProof/>
              </w:rPr>
              <w:t>Präambel</w:t>
            </w:r>
            <w:r>
              <w:rPr>
                <w:noProof/>
                <w:webHidden/>
              </w:rPr>
              <w:tab/>
            </w:r>
            <w:r>
              <w:rPr>
                <w:noProof/>
                <w:webHidden/>
              </w:rPr>
              <w:fldChar w:fldCharType="begin"/>
            </w:r>
            <w:r>
              <w:rPr>
                <w:noProof/>
                <w:webHidden/>
              </w:rPr>
              <w:instrText xml:space="preserve"> PAGEREF _Toc204853352 \h </w:instrText>
            </w:r>
            <w:r>
              <w:rPr>
                <w:noProof/>
                <w:webHidden/>
              </w:rPr>
            </w:r>
            <w:r>
              <w:rPr>
                <w:noProof/>
                <w:webHidden/>
              </w:rPr>
              <w:fldChar w:fldCharType="separate"/>
            </w:r>
            <w:r>
              <w:rPr>
                <w:noProof/>
                <w:webHidden/>
              </w:rPr>
              <w:t>1</w:t>
            </w:r>
            <w:r>
              <w:rPr>
                <w:noProof/>
                <w:webHidden/>
              </w:rPr>
              <w:fldChar w:fldCharType="end"/>
            </w:r>
          </w:hyperlink>
        </w:p>
        <w:p w14:paraId="282985D2" w14:textId="78870726" w:rsidR="008C173B" w:rsidRDefault="008C173B">
          <w:pPr>
            <w:pStyle w:val="Verzeichnis2"/>
            <w:tabs>
              <w:tab w:val="right" w:leader="dot" w:pos="10082"/>
            </w:tabs>
            <w:rPr>
              <w:rFonts w:asciiTheme="minorHAnsi" w:eastAsiaTheme="minorEastAsia" w:hAnsiTheme="minorHAnsi"/>
              <w:noProof/>
              <w:kern w:val="2"/>
              <w:sz w:val="24"/>
              <w:szCs w:val="24"/>
              <w:lang w:eastAsia="de-DE"/>
              <w14:ligatures w14:val="standardContextual"/>
            </w:rPr>
          </w:pPr>
          <w:hyperlink w:anchor="_Toc204853353" w:history="1">
            <w:r w:rsidRPr="00AE5431">
              <w:rPr>
                <w:rStyle w:val="Hyperlink"/>
                <w:rFonts w:eastAsia="Times New Roman" w:cs="Arial"/>
                <w:noProof/>
                <w:lang w:eastAsia="de-DE"/>
              </w:rPr>
              <w:t>I Allgemeines</w:t>
            </w:r>
            <w:r>
              <w:rPr>
                <w:noProof/>
                <w:webHidden/>
              </w:rPr>
              <w:tab/>
            </w:r>
            <w:r>
              <w:rPr>
                <w:noProof/>
                <w:webHidden/>
              </w:rPr>
              <w:fldChar w:fldCharType="begin"/>
            </w:r>
            <w:r>
              <w:rPr>
                <w:noProof/>
                <w:webHidden/>
              </w:rPr>
              <w:instrText xml:space="preserve"> PAGEREF _Toc204853353 \h </w:instrText>
            </w:r>
            <w:r>
              <w:rPr>
                <w:noProof/>
                <w:webHidden/>
              </w:rPr>
            </w:r>
            <w:r>
              <w:rPr>
                <w:noProof/>
                <w:webHidden/>
              </w:rPr>
              <w:fldChar w:fldCharType="separate"/>
            </w:r>
            <w:r>
              <w:rPr>
                <w:noProof/>
                <w:webHidden/>
              </w:rPr>
              <w:t>1</w:t>
            </w:r>
            <w:r>
              <w:rPr>
                <w:noProof/>
                <w:webHidden/>
              </w:rPr>
              <w:fldChar w:fldCharType="end"/>
            </w:r>
          </w:hyperlink>
        </w:p>
        <w:p w14:paraId="5BFF96EA" w14:textId="3F9C0845" w:rsidR="008C173B" w:rsidRDefault="008C173B">
          <w:pPr>
            <w:pStyle w:val="Verzeichnis3"/>
            <w:rPr>
              <w:rFonts w:asciiTheme="minorHAnsi" w:eastAsiaTheme="minorEastAsia" w:hAnsiTheme="minorHAnsi"/>
              <w:noProof/>
              <w:kern w:val="2"/>
              <w:sz w:val="24"/>
              <w:szCs w:val="24"/>
              <w:lang w:eastAsia="de-DE"/>
              <w14:ligatures w14:val="standardContextual"/>
            </w:rPr>
          </w:pPr>
          <w:hyperlink w:anchor="_Toc204853354" w:history="1">
            <w:r w:rsidRPr="00AE5431">
              <w:rPr>
                <w:rStyle w:val="Hyperlink"/>
                <w:rFonts w:cs="Arial"/>
                <w:noProof/>
              </w:rPr>
              <w:t>Artikel 1</w:t>
            </w:r>
            <w:r>
              <w:rPr>
                <w:rFonts w:asciiTheme="minorHAnsi" w:eastAsiaTheme="minorEastAsia" w:hAnsiTheme="minorHAnsi"/>
                <w:noProof/>
                <w:kern w:val="2"/>
                <w:sz w:val="24"/>
                <w:szCs w:val="24"/>
                <w:lang w:eastAsia="de-DE"/>
                <w14:ligatures w14:val="standardContextual"/>
              </w:rPr>
              <w:tab/>
            </w:r>
            <w:r w:rsidRPr="00AE5431">
              <w:rPr>
                <w:rStyle w:val="Hyperlink"/>
                <w:rFonts w:cs="Arial"/>
                <w:noProof/>
              </w:rPr>
              <w:t>Name und Sitz des Vereins, Geschäftsjahr</w:t>
            </w:r>
            <w:r>
              <w:rPr>
                <w:noProof/>
                <w:webHidden/>
              </w:rPr>
              <w:tab/>
            </w:r>
            <w:r>
              <w:rPr>
                <w:noProof/>
                <w:webHidden/>
              </w:rPr>
              <w:fldChar w:fldCharType="begin"/>
            </w:r>
            <w:r>
              <w:rPr>
                <w:noProof/>
                <w:webHidden/>
              </w:rPr>
              <w:instrText xml:space="preserve"> PAGEREF _Toc204853354 \h </w:instrText>
            </w:r>
            <w:r>
              <w:rPr>
                <w:noProof/>
                <w:webHidden/>
              </w:rPr>
            </w:r>
            <w:r>
              <w:rPr>
                <w:noProof/>
                <w:webHidden/>
              </w:rPr>
              <w:fldChar w:fldCharType="separate"/>
            </w:r>
            <w:r>
              <w:rPr>
                <w:noProof/>
                <w:webHidden/>
              </w:rPr>
              <w:t>1</w:t>
            </w:r>
            <w:r>
              <w:rPr>
                <w:noProof/>
                <w:webHidden/>
              </w:rPr>
              <w:fldChar w:fldCharType="end"/>
            </w:r>
          </w:hyperlink>
        </w:p>
        <w:p w14:paraId="774D6FBD" w14:textId="7C746CFD" w:rsidR="008C173B" w:rsidRDefault="008C173B">
          <w:pPr>
            <w:pStyle w:val="Verzeichnis3"/>
            <w:rPr>
              <w:rFonts w:asciiTheme="minorHAnsi" w:eastAsiaTheme="minorEastAsia" w:hAnsiTheme="minorHAnsi"/>
              <w:noProof/>
              <w:kern w:val="2"/>
              <w:sz w:val="24"/>
              <w:szCs w:val="24"/>
              <w:lang w:eastAsia="de-DE"/>
              <w14:ligatures w14:val="standardContextual"/>
            </w:rPr>
          </w:pPr>
          <w:hyperlink w:anchor="_Toc204853355" w:history="1">
            <w:r w:rsidRPr="00AE5431">
              <w:rPr>
                <w:rStyle w:val="Hyperlink"/>
                <w:rFonts w:cs="Arial"/>
                <w:noProof/>
              </w:rPr>
              <w:t>Artikel 2</w:t>
            </w:r>
            <w:r>
              <w:rPr>
                <w:rFonts w:asciiTheme="minorHAnsi" w:eastAsiaTheme="minorEastAsia" w:hAnsiTheme="minorHAnsi"/>
                <w:noProof/>
                <w:kern w:val="2"/>
                <w:sz w:val="24"/>
                <w:szCs w:val="24"/>
                <w:lang w:eastAsia="de-DE"/>
                <w14:ligatures w14:val="standardContextual"/>
              </w:rPr>
              <w:tab/>
            </w:r>
            <w:r w:rsidRPr="00AE5431">
              <w:rPr>
                <w:rStyle w:val="Hyperlink"/>
                <w:rFonts w:cs="Arial"/>
                <w:noProof/>
              </w:rPr>
              <w:t>Zweck, Aufgaben, Gemeinnützigkeit des Vereins</w:t>
            </w:r>
            <w:r>
              <w:rPr>
                <w:noProof/>
                <w:webHidden/>
              </w:rPr>
              <w:tab/>
            </w:r>
            <w:r>
              <w:rPr>
                <w:noProof/>
                <w:webHidden/>
              </w:rPr>
              <w:fldChar w:fldCharType="begin"/>
            </w:r>
            <w:r>
              <w:rPr>
                <w:noProof/>
                <w:webHidden/>
              </w:rPr>
              <w:instrText xml:space="preserve"> PAGEREF _Toc204853355 \h </w:instrText>
            </w:r>
            <w:r>
              <w:rPr>
                <w:noProof/>
                <w:webHidden/>
              </w:rPr>
            </w:r>
            <w:r>
              <w:rPr>
                <w:noProof/>
                <w:webHidden/>
              </w:rPr>
              <w:fldChar w:fldCharType="separate"/>
            </w:r>
            <w:r>
              <w:rPr>
                <w:noProof/>
                <w:webHidden/>
              </w:rPr>
              <w:t>1</w:t>
            </w:r>
            <w:r>
              <w:rPr>
                <w:noProof/>
                <w:webHidden/>
              </w:rPr>
              <w:fldChar w:fldCharType="end"/>
            </w:r>
          </w:hyperlink>
        </w:p>
        <w:p w14:paraId="70C4929A" w14:textId="491DC78B" w:rsidR="008C173B" w:rsidRDefault="008C173B">
          <w:pPr>
            <w:pStyle w:val="Verzeichnis3"/>
            <w:rPr>
              <w:rFonts w:asciiTheme="minorHAnsi" w:eastAsiaTheme="minorEastAsia" w:hAnsiTheme="minorHAnsi"/>
              <w:noProof/>
              <w:kern w:val="2"/>
              <w:sz w:val="24"/>
              <w:szCs w:val="24"/>
              <w:lang w:eastAsia="de-DE"/>
              <w14:ligatures w14:val="standardContextual"/>
            </w:rPr>
          </w:pPr>
          <w:hyperlink w:anchor="_Toc204853356" w:history="1">
            <w:r w:rsidRPr="00AE5431">
              <w:rPr>
                <w:rStyle w:val="Hyperlink"/>
                <w:rFonts w:cs="Arial"/>
                <w:noProof/>
              </w:rPr>
              <w:t>Artikel 3</w:t>
            </w:r>
            <w:r>
              <w:rPr>
                <w:rFonts w:asciiTheme="minorHAnsi" w:eastAsiaTheme="minorEastAsia" w:hAnsiTheme="minorHAnsi"/>
                <w:noProof/>
                <w:kern w:val="2"/>
                <w:sz w:val="24"/>
                <w:szCs w:val="24"/>
                <w:lang w:eastAsia="de-DE"/>
                <w14:ligatures w14:val="standardContextual"/>
              </w:rPr>
              <w:tab/>
            </w:r>
            <w:r w:rsidRPr="00AE5431">
              <w:rPr>
                <w:rStyle w:val="Hyperlink"/>
                <w:rFonts w:cs="Arial"/>
                <w:noProof/>
              </w:rPr>
              <w:t>Mitgliedschaft in anderen Organisationen</w:t>
            </w:r>
            <w:r>
              <w:rPr>
                <w:noProof/>
                <w:webHidden/>
              </w:rPr>
              <w:tab/>
            </w:r>
            <w:r>
              <w:rPr>
                <w:noProof/>
                <w:webHidden/>
              </w:rPr>
              <w:fldChar w:fldCharType="begin"/>
            </w:r>
            <w:r>
              <w:rPr>
                <w:noProof/>
                <w:webHidden/>
              </w:rPr>
              <w:instrText xml:space="preserve"> PAGEREF _Toc204853356 \h </w:instrText>
            </w:r>
            <w:r>
              <w:rPr>
                <w:noProof/>
                <w:webHidden/>
              </w:rPr>
            </w:r>
            <w:r>
              <w:rPr>
                <w:noProof/>
                <w:webHidden/>
              </w:rPr>
              <w:fldChar w:fldCharType="separate"/>
            </w:r>
            <w:r>
              <w:rPr>
                <w:noProof/>
                <w:webHidden/>
              </w:rPr>
              <w:t>2</w:t>
            </w:r>
            <w:r>
              <w:rPr>
                <w:noProof/>
                <w:webHidden/>
              </w:rPr>
              <w:fldChar w:fldCharType="end"/>
            </w:r>
          </w:hyperlink>
        </w:p>
        <w:p w14:paraId="40392258" w14:textId="52931421" w:rsidR="008C173B" w:rsidRDefault="008C173B">
          <w:pPr>
            <w:pStyle w:val="Verzeichnis3"/>
            <w:rPr>
              <w:rFonts w:asciiTheme="minorHAnsi" w:eastAsiaTheme="minorEastAsia" w:hAnsiTheme="minorHAnsi"/>
              <w:noProof/>
              <w:kern w:val="2"/>
              <w:sz w:val="24"/>
              <w:szCs w:val="24"/>
              <w:lang w:eastAsia="de-DE"/>
              <w14:ligatures w14:val="standardContextual"/>
            </w:rPr>
          </w:pPr>
          <w:hyperlink w:anchor="_Toc204853357" w:history="1">
            <w:r w:rsidRPr="00AE5431">
              <w:rPr>
                <w:rStyle w:val="Hyperlink"/>
                <w:rFonts w:cs="Arial"/>
                <w:noProof/>
              </w:rPr>
              <w:t>Artikel 4</w:t>
            </w:r>
            <w:r>
              <w:rPr>
                <w:rFonts w:asciiTheme="minorHAnsi" w:eastAsiaTheme="minorEastAsia" w:hAnsiTheme="minorHAnsi"/>
                <w:noProof/>
                <w:kern w:val="2"/>
                <w:sz w:val="24"/>
                <w:szCs w:val="24"/>
                <w:lang w:eastAsia="de-DE"/>
                <w14:ligatures w14:val="standardContextual"/>
              </w:rPr>
              <w:tab/>
            </w:r>
            <w:r w:rsidRPr="00AE5431">
              <w:rPr>
                <w:rStyle w:val="Hyperlink"/>
                <w:rFonts w:cs="Arial"/>
                <w:noProof/>
              </w:rPr>
              <w:t>Ordnungen</w:t>
            </w:r>
            <w:r>
              <w:rPr>
                <w:noProof/>
                <w:webHidden/>
              </w:rPr>
              <w:tab/>
            </w:r>
            <w:r>
              <w:rPr>
                <w:noProof/>
                <w:webHidden/>
              </w:rPr>
              <w:fldChar w:fldCharType="begin"/>
            </w:r>
            <w:r>
              <w:rPr>
                <w:noProof/>
                <w:webHidden/>
              </w:rPr>
              <w:instrText xml:space="preserve"> PAGEREF _Toc204853357 \h </w:instrText>
            </w:r>
            <w:r>
              <w:rPr>
                <w:noProof/>
                <w:webHidden/>
              </w:rPr>
            </w:r>
            <w:r>
              <w:rPr>
                <w:noProof/>
                <w:webHidden/>
              </w:rPr>
              <w:fldChar w:fldCharType="separate"/>
            </w:r>
            <w:r>
              <w:rPr>
                <w:noProof/>
                <w:webHidden/>
              </w:rPr>
              <w:t>2</w:t>
            </w:r>
            <w:r>
              <w:rPr>
                <w:noProof/>
                <w:webHidden/>
              </w:rPr>
              <w:fldChar w:fldCharType="end"/>
            </w:r>
          </w:hyperlink>
        </w:p>
        <w:p w14:paraId="6AE7624F" w14:textId="6EBE8A42" w:rsidR="008C173B" w:rsidRDefault="008C173B">
          <w:pPr>
            <w:pStyle w:val="Verzeichnis2"/>
            <w:tabs>
              <w:tab w:val="right" w:leader="dot" w:pos="10082"/>
            </w:tabs>
            <w:rPr>
              <w:rFonts w:asciiTheme="minorHAnsi" w:eastAsiaTheme="minorEastAsia" w:hAnsiTheme="minorHAnsi"/>
              <w:noProof/>
              <w:kern w:val="2"/>
              <w:sz w:val="24"/>
              <w:szCs w:val="24"/>
              <w:lang w:eastAsia="de-DE"/>
              <w14:ligatures w14:val="standardContextual"/>
            </w:rPr>
          </w:pPr>
          <w:hyperlink w:anchor="_Toc204853358" w:history="1">
            <w:r w:rsidRPr="00AE5431">
              <w:rPr>
                <w:rStyle w:val="Hyperlink"/>
                <w:rFonts w:cs="Arial"/>
                <w:noProof/>
              </w:rPr>
              <w:t>II Mitgliedschaft</w:t>
            </w:r>
            <w:r>
              <w:rPr>
                <w:noProof/>
                <w:webHidden/>
              </w:rPr>
              <w:tab/>
            </w:r>
            <w:r>
              <w:rPr>
                <w:noProof/>
                <w:webHidden/>
              </w:rPr>
              <w:fldChar w:fldCharType="begin"/>
            </w:r>
            <w:r>
              <w:rPr>
                <w:noProof/>
                <w:webHidden/>
              </w:rPr>
              <w:instrText xml:space="preserve"> PAGEREF _Toc204853358 \h </w:instrText>
            </w:r>
            <w:r>
              <w:rPr>
                <w:noProof/>
                <w:webHidden/>
              </w:rPr>
            </w:r>
            <w:r>
              <w:rPr>
                <w:noProof/>
                <w:webHidden/>
              </w:rPr>
              <w:fldChar w:fldCharType="separate"/>
            </w:r>
            <w:r>
              <w:rPr>
                <w:noProof/>
                <w:webHidden/>
              </w:rPr>
              <w:t>2</w:t>
            </w:r>
            <w:r>
              <w:rPr>
                <w:noProof/>
                <w:webHidden/>
              </w:rPr>
              <w:fldChar w:fldCharType="end"/>
            </w:r>
          </w:hyperlink>
        </w:p>
        <w:p w14:paraId="49B35075" w14:textId="6D122BF5" w:rsidR="008C173B" w:rsidRDefault="008C173B">
          <w:pPr>
            <w:pStyle w:val="Verzeichnis3"/>
            <w:rPr>
              <w:rFonts w:asciiTheme="minorHAnsi" w:eastAsiaTheme="minorEastAsia" w:hAnsiTheme="minorHAnsi"/>
              <w:noProof/>
              <w:kern w:val="2"/>
              <w:sz w:val="24"/>
              <w:szCs w:val="24"/>
              <w:lang w:eastAsia="de-DE"/>
              <w14:ligatures w14:val="standardContextual"/>
            </w:rPr>
          </w:pPr>
          <w:hyperlink w:anchor="_Toc204853359" w:history="1">
            <w:r w:rsidRPr="00AE5431">
              <w:rPr>
                <w:rStyle w:val="Hyperlink"/>
                <w:rFonts w:cs="Arial"/>
                <w:noProof/>
              </w:rPr>
              <w:t>Artikel 5</w:t>
            </w:r>
            <w:r>
              <w:rPr>
                <w:rFonts w:asciiTheme="minorHAnsi" w:eastAsiaTheme="minorEastAsia" w:hAnsiTheme="minorHAnsi"/>
                <w:noProof/>
                <w:kern w:val="2"/>
                <w:sz w:val="24"/>
                <w:szCs w:val="24"/>
                <w:lang w:eastAsia="de-DE"/>
                <w14:ligatures w14:val="standardContextual"/>
              </w:rPr>
              <w:tab/>
            </w:r>
            <w:r w:rsidRPr="00AE5431">
              <w:rPr>
                <w:rStyle w:val="Hyperlink"/>
                <w:rFonts w:cs="Arial"/>
                <w:noProof/>
              </w:rPr>
              <w:t>Grundsatzaussagen</w:t>
            </w:r>
            <w:r>
              <w:rPr>
                <w:noProof/>
                <w:webHidden/>
              </w:rPr>
              <w:tab/>
            </w:r>
            <w:r>
              <w:rPr>
                <w:noProof/>
                <w:webHidden/>
              </w:rPr>
              <w:fldChar w:fldCharType="begin"/>
            </w:r>
            <w:r>
              <w:rPr>
                <w:noProof/>
                <w:webHidden/>
              </w:rPr>
              <w:instrText xml:space="preserve"> PAGEREF _Toc204853359 \h </w:instrText>
            </w:r>
            <w:r>
              <w:rPr>
                <w:noProof/>
                <w:webHidden/>
              </w:rPr>
            </w:r>
            <w:r>
              <w:rPr>
                <w:noProof/>
                <w:webHidden/>
              </w:rPr>
              <w:fldChar w:fldCharType="separate"/>
            </w:r>
            <w:r>
              <w:rPr>
                <w:noProof/>
                <w:webHidden/>
              </w:rPr>
              <w:t>2</w:t>
            </w:r>
            <w:r>
              <w:rPr>
                <w:noProof/>
                <w:webHidden/>
              </w:rPr>
              <w:fldChar w:fldCharType="end"/>
            </w:r>
          </w:hyperlink>
        </w:p>
        <w:p w14:paraId="7F2277BC" w14:textId="7BDE88A0" w:rsidR="008C173B" w:rsidRDefault="008C173B">
          <w:pPr>
            <w:pStyle w:val="Verzeichnis3"/>
            <w:rPr>
              <w:rFonts w:asciiTheme="minorHAnsi" w:eastAsiaTheme="minorEastAsia" w:hAnsiTheme="minorHAnsi"/>
              <w:noProof/>
              <w:kern w:val="2"/>
              <w:sz w:val="24"/>
              <w:szCs w:val="24"/>
              <w:lang w:eastAsia="de-DE"/>
              <w14:ligatures w14:val="standardContextual"/>
            </w:rPr>
          </w:pPr>
          <w:hyperlink w:anchor="_Toc204853360" w:history="1">
            <w:r w:rsidRPr="00AE5431">
              <w:rPr>
                <w:rStyle w:val="Hyperlink"/>
                <w:rFonts w:cs="Arial"/>
                <w:noProof/>
              </w:rPr>
              <w:t>Artikel 6</w:t>
            </w:r>
            <w:r>
              <w:rPr>
                <w:rFonts w:asciiTheme="minorHAnsi" w:eastAsiaTheme="minorEastAsia" w:hAnsiTheme="minorHAnsi"/>
                <w:noProof/>
                <w:kern w:val="2"/>
                <w:sz w:val="24"/>
                <w:szCs w:val="24"/>
                <w:lang w:eastAsia="de-DE"/>
                <w14:ligatures w14:val="standardContextual"/>
              </w:rPr>
              <w:tab/>
            </w:r>
            <w:r w:rsidRPr="00AE5431">
              <w:rPr>
                <w:rStyle w:val="Hyperlink"/>
                <w:rFonts w:cs="Arial"/>
                <w:noProof/>
              </w:rPr>
              <w:t>Erwerb der Mitgliedschaft</w:t>
            </w:r>
            <w:r>
              <w:rPr>
                <w:noProof/>
                <w:webHidden/>
              </w:rPr>
              <w:tab/>
            </w:r>
            <w:r>
              <w:rPr>
                <w:noProof/>
                <w:webHidden/>
              </w:rPr>
              <w:fldChar w:fldCharType="begin"/>
            </w:r>
            <w:r>
              <w:rPr>
                <w:noProof/>
                <w:webHidden/>
              </w:rPr>
              <w:instrText xml:space="preserve"> PAGEREF _Toc204853360 \h </w:instrText>
            </w:r>
            <w:r>
              <w:rPr>
                <w:noProof/>
                <w:webHidden/>
              </w:rPr>
            </w:r>
            <w:r>
              <w:rPr>
                <w:noProof/>
                <w:webHidden/>
              </w:rPr>
              <w:fldChar w:fldCharType="separate"/>
            </w:r>
            <w:r>
              <w:rPr>
                <w:noProof/>
                <w:webHidden/>
              </w:rPr>
              <w:t>2</w:t>
            </w:r>
            <w:r>
              <w:rPr>
                <w:noProof/>
                <w:webHidden/>
              </w:rPr>
              <w:fldChar w:fldCharType="end"/>
            </w:r>
          </w:hyperlink>
        </w:p>
        <w:p w14:paraId="68586254" w14:textId="78970454" w:rsidR="008C173B" w:rsidRDefault="008C173B">
          <w:pPr>
            <w:pStyle w:val="Verzeichnis3"/>
            <w:rPr>
              <w:rFonts w:asciiTheme="minorHAnsi" w:eastAsiaTheme="minorEastAsia" w:hAnsiTheme="minorHAnsi"/>
              <w:noProof/>
              <w:kern w:val="2"/>
              <w:sz w:val="24"/>
              <w:szCs w:val="24"/>
              <w:lang w:eastAsia="de-DE"/>
              <w14:ligatures w14:val="standardContextual"/>
            </w:rPr>
          </w:pPr>
          <w:hyperlink w:anchor="_Toc204853361" w:history="1">
            <w:r w:rsidRPr="00AE5431">
              <w:rPr>
                <w:rStyle w:val="Hyperlink"/>
                <w:rFonts w:cs="Arial"/>
                <w:noProof/>
              </w:rPr>
              <w:t>Artikel 7</w:t>
            </w:r>
            <w:r>
              <w:rPr>
                <w:rFonts w:asciiTheme="minorHAnsi" w:eastAsiaTheme="minorEastAsia" w:hAnsiTheme="minorHAnsi"/>
                <w:noProof/>
                <w:kern w:val="2"/>
                <w:sz w:val="24"/>
                <w:szCs w:val="24"/>
                <w:lang w:eastAsia="de-DE"/>
                <w14:ligatures w14:val="standardContextual"/>
              </w:rPr>
              <w:tab/>
            </w:r>
            <w:r w:rsidRPr="00AE5431">
              <w:rPr>
                <w:rStyle w:val="Hyperlink"/>
                <w:rFonts w:cs="Arial"/>
                <w:noProof/>
              </w:rPr>
              <w:t>Beendigung der Mitgliedschaft und Ausschluss</w:t>
            </w:r>
            <w:r>
              <w:rPr>
                <w:noProof/>
                <w:webHidden/>
              </w:rPr>
              <w:tab/>
            </w:r>
            <w:r>
              <w:rPr>
                <w:noProof/>
                <w:webHidden/>
              </w:rPr>
              <w:fldChar w:fldCharType="begin"/>
            </w:r>
            <w:r>
              <w:rPr>
                <w:noProof/>
                <w:webHidden/>
              </w:rPr>
              <w:instrText xml:space="preserve"> PAGEREF _Toc204853361 \h </w:instrText>
            </w:r>
            <w:r>
              <w:rPr>
                <w:noProof/>
                <w:webHidden/>
              </w:rPr>
            </w:r>
            <w:r>
              <w:rPr>
                <w:noProof/>
                <w:webHidden/>
              </w:rPr>
              <w:fldChar w:fldCharType="separate"/>
            </w:r>
            <w:r>
              <w:rPr>
                <w:noProof/>
                <w:webHidden/>
              </w:rPr>
              <w:t>2</w:t>
            </w:r>
            <w:r>
              <w:rPr>
                <w:noProof/>
                <w:webHidden/>
              </w:rPr>
              <w:fldChar w:fldCharType="end"/>
            </w:r>
          </w:hyperlink>
        </w:p>
        <w:p w14:paraId="21C1143F" w14:textId="679A2E09" w:rsidR="008C173B" w:rsidRDefault="008C173B">
          <w:pPr>
            <w:pStyle w:val="Verzeichnis3"/>
            <w:rPr>
              <w:rFonts w:asciiTheme="minorHAnsi" w:eastAsiaTheme="minorEastAsia" w:hAnsiTheme="minorHAnsi"/>
              <w:noProof/>
              <w:kern w:val="2"/>
              <w:sz w:val="24"/>
              <w:szCs w:val="24"/>
              <w:lang w:eastAsia="de-DE"/>
              <w14:ligatures w14:val="standardContextual"/>
            </w:rPr>
          </w:pPr>
          <w:hyperlink w:anchor="_Toc204853362" w:history="1">
            <w:r w:rsidRPr="00AE5431">
              <w:rPr>
                <w:rStyle w:val="Hyperlink"/>
                <w:rFonts w:cs="Arial"/>
                <w:noProof/>
              </w:rPr>
              <w:t>Artikel 8</w:t>
            </w:r>
            <w:r>
              <w:rPr>
                <w:rFonts w:asciiTheme="minorHAnsi" w:eastAsiaTheme="minorEastAsia" w:hAnsiTheme="minorHAnsi"/>
                <w:noProof/>
                <w:kern w:val="2"/>
                <w:sz w:val="24"/>
                <w:szCs w:val="24"/>
                <w:lang w:eastAsia="de-DE"/>
                <w14:ligatures w14:val="standardContextual"/>
              </w:rPr>
              <w:tab/>
            </w:r>
            <w:r w:rsidRPr="00AE5431">
              <w:rPr>
                <w:rStyle w:val="Hyperlink"/>
                <w:rFonts w:cs="Arial"/>
                <w:noProof/>
              </w:rPr>
              <w:t>Mitgliedsbeitrag</w:t>
            </w:r>
            <w:r>
              <w:rPr>
                <w:noProof/>
                <w:webHidden/>
              </w:rPr>
              <w:tab/>
            </w:r>
            <w:r>
              <w:rPr>
                <w:noProof/>
                <w:webHidden/>
              </w:rPr>
              <w:fldChar w:fldCharType="begin"/>
            </w:r>
            <w:r>
              <w:rPr>
                <w:noProof/>
                <w:webHidden/>
              </w:rPr>
              <w:instrText xml:space="preserve"> PAGEREF _Toc204853362 \h </w:instrText>
            </w:r>
            <w:r>
              <w:rPr>
                <w:noProof/>
                <w:webHidden/>
              </w:rPr>
            </w:r>
            <w:r>
              <w:rPr>
                <w:noProof/>
                <w:webHidden/>
              </w:rPr>
              <w:fldChar w:fldCharType="separate"/>
            </w:r>
            <w:r>
              <w:rPr>
                <w:noProof/>
                <w:webHidden/>
              </w:rPr>
              <w:t>3</w:t>
            </w:r>
            <w:r>
              <w:rPr>
                <w:noProof/>
                <w:webHidden/>
              </w:rPr>
              <w:fldChar w:fldCharType="end"/>
            </w:r>
          </w:hyperlink>
        </w:p>
        <w:p w14:paraId="073285AA" w14:textId="0B8A296C" w:rsidR="008C173B" w:rsidRDefault="008C173B">
          <w:pPr>
            <w:pStyle w:val="Verzeichnis3"/>
            <w:rPr>
              <w:rFonts w:asciiTheme="minorHAnsi" w:eastAsiaTheme="minorEastAsia" w:hAnsiTheme="minorHAnsi"/>
              <w:noProof/>
              <w:kern w:val="2"/>
              <w:sz w:val="24"/>
              <w:szCs w:val="24"/>
              <w:lang w:eastAsia="de-DE"/>
              <w14:ligatures w14:val="standardContextual"/>
            </w:rPr>
          </w:pPr>
          <w:hyperlink w:anchor="_Toc204853363" w:history="1">
            <w:r w:rsidRPr="00AE5431">
              <w:rPr>
                <w:rStyle w:val="Hyperlink"/>
                <w:rFonts w:cs="Arial"/>
                <w:noProof/>
              </w:rPr>
              <w:t>Artikel 9</w:t>
            </w:r>
            <w:r>
              <w:rPr>
                <w:rFonts w:asciiTheme="minorHAnsi" w:eastAsiaTheme="minorEastAsia" w:hAnsiTheme="minorHAnsi"/>
                <w:noProof/>
                <w:kern w:val="2"/>
                <w:sz w:val="24"/>
                <w:szCs w:val="24"/>
                <w:lang w:eastAsia="de-DE"/>
                <w14:ligatures w14:val="standardContextual"/>
              </w:rPr>
              <w:tab/>
            </w:r>
            <w:r w:rsidRPr="00AE5431">
              <w:rPr>
                <w:rStyle w:val="Hyperlink"/>
                <w:rFonts w:cs="Arial"/>
                <w:noProof/>
              </w:rPr>
              <w:t>Rechte und Pflichten der Mitglieder</w:t>
            </w:r>
            <w:r>
              <w:rPr>
                <w:noProof/>
                <w:webHidden/>
              </w:rPr>
              <w:tab/>
            </w:r>
            <w:r>
              <w:rPr>
                <w:noProof/>
                <w:webHidden/>
              </w:rPr>
              <w:fldChar w:fldCharType="begin"/>
            </w:r>
            <w:r>
              <w:rPr>
                <w:noProof/>
                <w:webHidden/>
              </w:rPr>
              <w:instrText xml:space="preserve"> PAGEREF _Toc204853363 \h </w:instrText>
            </w:r>
            <w:r>
              <w:rPr>
                <w:noProof/>
                <w:webHidden/>
              </w:rPr>
            </w:r>
            <w:r>
              <w:rPr>
                <w:noProof/>
                <w:webHidden/>
              </w:rPr>
              <w:fldChar w:fldCharType="separate"/>
            </w:r>
            <w:r>
              <w:rPr>
                <w:noProof/>
                <w:webHidden/>
              </w:rPr>
              <w:t>3</w:t>
            </w:r>
            <w:r>
              <w:rPr>
                <w:noProof/>
                <w:webHidden/>
              </w:rPr>
              <w:fldChar w:fldCharType="end"/>
            </w:r>
          </w:hyperlink>
        </w:p>
        <w:p w14:paraId="383E76E4" w14:textId="6447CA6B" w:rsidR="008C173B" w:rsidRDefault="008C173B">
          <w:pPr>
            <w:pStyle w:val="Verzeichnis3"/>
            <w:rPr>
              <w:rFonts w:asciiTheme="minorHAnsi" w:eastAsiaTheme="minorEastAsia" w:hAnsiTheme="minorHAnsi"/>
              <w:noProof/>
              <w:kern w:val="2"/>
              <w:sz w:val="24"/>
              <w:szCs w:val="24"/>
              <w:lang w:eastAsia="de-DE"/>
              <w14:ligatures w14:val="standardContextual"/>
            </w:rPr>
          </w:pPr>
          <w:hyperlink w:anchor="_Toc204853364" w:history="1">
            <w:r w:rsidRPr="00AE5431">
              <w:rPr>
                <w:rStyle w:val="Hyperlink"/>
                <w:rFonts w:cs="Arial"/>
                <w:noProof/>
              </w:rPr>
              <w:t>Artikel 10</w:t>
            </w:r>
            <w:r>
              <w:rPr>
                <w:rFonts w:asciiTheme="minorHAnsi" w:eastAsiaTheme="minorEastAsia" w:hAnsiTheme="minorHAnsi"/>
                <w:noProof/>
                <w:kern w:val="2"/>
                <w:sz w:val="24"/>
                <w:szCs w:val="24"/>
                <w:lang w:eastAsia="de-DE"/>
                <w14:ligatures w14:val="standardContextual"/>
              </w:rPr>
              <w:tab/>
            </w:r>
            <w:r w:rsidRPr="00AE5431">
              <w:rPr>
                <w:rStyle w:val="Hyperlink"/>
                <w:rFonts w:cs="Arial"/>
                <w:noProof/>
              </w:rPr>
              <w:t>Kinderstufe</w:t>
            </w:r>
            <w:r>
              <w:rPr>
                <w:noProof/>
                <w:webHidden/>
              </w:rPr>
              <w:tab/>
            </w:r>
            <w:r>
              <w:rPr>
                <w:noProof/>
                <w:webHidden/>
              </w:rPr>
              <w:fldChar w:fldCharType="begin"/>
            </w:r>
            <w:r>
              <w:rPr>
                <w:noProof/>
                <w:webHidden/>
              </w:rPr>
              <w:instrText xml:space="preserve"> PAGEREF _Toc204853364 \h </w:instrText>
            </w:r>
            <w:r>
              <w:rPr>
                <w:noProof/>
                <w:webHidden/>
              </w:rPr>
            </w:r>
            <w:r>
              <w:rPr>
                <w:noProof/>
                <w:webHidden/>
              </w:rPr>
              <w:fldChar w:fldCharType="separate"/>
            </w:r>
            <w:r>
              <w:rPr>
                <w:noProof/>
                <w:webHidden/>
              </w:rPr>
              <w:t>3</w:t>
            </w:r>
            <w:r>
              <w:rPr>
                <w:noProof/>
                <w:webHidden/>
              </w:rPr>
              <w:fldChar w:fldCharType="end"/>
            </w:r>
          </w:hyperlink>
        </w:p>
        <w:p w14:paraId="4F63E224" w14:textId="3291D631" w:rsidR="008C173B" w:rsidRDefault="008C173B">
          <w:pPr>
            <w:pStyle w:val="Verzeichnis3"/>
            <w:rPr>
              <w:rFonts w:asciiTheme="minorHAnsi" w:eastAsiaTheme="minorEastAsia" w:hAnsiTheme="minorHAnsi"/>
              <w:noProof/>
              <w:kern w:val="2"/>
              <w:sz w:val="24"/>
              <w:szCs w:val="24"/>
              <w:lang w:eastAsia="de-DE"/>
              <w14:ligatures w14:val="standardContextual"/>
            </w:rPr>
          </w:pPr>
          <w:hyperlink w:anchor="_Toc204853365" w:history="1">
            <w:r w:rsidRPr="00AE5431">
              <w:rPr>
                <w:rStyle w:val="Hyperlink"/>
                <w:rFonts w:cs="Arial"/>
                <w:noProof/>
              </w:rPr>
              <w:t>Artikel 11</w:t>
            </w:r>
            <w:r>
              <w:rPr>
                <w:rFonts w:asciiTheme="minorHAnsi" w:eastAsiaTheme="minorEastAsia" w:hAnsiTheme="minorHAnsi"/>
                <w:noProof/>
                <w:kern w:val="2"/>
                <w:sz w:val="24"/>
                <w:szCs w:val="24"/>
                <w:lang w:eastAsia="de-DE"/>
                <w14:ligatures w14:val="standardContextual"/>
              </w:rPr>
              <w:tab/>
            </w:r>
            <w:r w:rsidRPr="00AE5431">
              <w:rPr>
                <w:rStyle w:val="Hyperlink"/>
                <w:rFonts w:cs="Arial"/>
                <w:noProof/>
              </w:rPr>
              <w:t>Fördermitgliedschaft</w:t>
            </w:r>
            <w:r>
              <w:rPr>
                <w:noProof/>
                <w:webHidden/>
              </w:rPr>
              <w:tab/>
            </w:r>
            <w:r>
              <w:rPr>
                <w:noProof/>
                <w:webHidden/>
              </w:rPr>
              <w:fldChar w:fldCharType="begin"/>
            </w:r>
            <w:r>
              <w:rPr>
                <w:noProof/>
                <w:webHidden/>
              </w:rPr>
              <w:instrText xml:space="preserve"> PAGEREF _Toc204853365 \h </w:instrText>
            </w:r>
            <w:r>
              <w:rPr>
                <w:noProof/>
                <w:webHidden/>
              </w:rPr>
            </w:r>
            <w:r>
              <w:rPr>
                <w:noProof/>
                <w:webHidden/>
              </w:rPr>
              <w:fldChar w:fldCharType="separate"/>
            </w:r>
            <w:r>
              <w:rPr>
                <w:noProof/>
                <w:webHidden/>
              </w:rPr>
              <w:t>3</w:t>
            </w:r>
            <w:r>
              <w:rPr>
                <w:noProof/>
                <w:webHidden/>
              </w:rPr>
              <w:fldChar w:fldCharType="end"/>
            </w:r>
          </w:hyperlink>
        </w:p>
        <w:p w14:paraId="45E76CB3" w14:textId="7A881503" w:rsidR="008C173B" w:rsidRDefault="008C173B">
          <w:pPr>
            <w:pStyle w:val="Verzeichnis2"/>
            <w:tabs>
              <w:tab w:val="right" w:leader="dot" w:pos="10082"/>
            </w:tabs>
            <w:rPr>
              <w:rFonts w:asciiTheme="minorHAnsi" w:eastAsiaTheme="minorEastAsia" w:hAnsiTheme="minorHAnsi"/>
              <w:noProof/>
              <w:kern w:val="2"/>
              <w:sz w:val="24"/>
              <w:szCs w:val="24"/>
              <w:lang w:eastAsia="de-DE"/>
              <w14:ligatures w14:val="standardContextual"/>
            </w:rPr>
          </w:pPr>
          <w:hyperlink w:anchor="_Toc204853366" w:history="1">
            <w:r w:rsidRPr="00AE5431">
              <w:rPr>
                <w:rStyle w:val="Hyperlink"/>
                <w:rFonts w:cs="Arial"/>
                <w:noProof/>
              </w:rPr>
              <w:t>III Ortsgruppe</w:t>
            </w:r>
            <w:r>
              <w:rPr>
                <w:noProof/>
                <w:webHidden/>
              </w:rPr>
              <w:tab/>
            </w:r>
            <w:r>
              <w:rPr>
                <w:noProof/>
                <w:webHidden/>
              </w:rPr>
              <w:fldChar w:fldCharType="begin"/>
            </w:r>
            <w:r>
              <w:rPr>
                <w:noProof/>
                <w:webHidden/>
              </w:rPr>
              <w:instrText xml:space="preserve"> PAGEREF _Toc204853366 \h </w:instrText>
            </w:r>
            <w:r>
              <w:rPr>
                <w:noProof/>
                <w:webHidden/>
              </w:rPr>
            </w:r>
            <w:r>
              <w:rPr>
                <w:noProof/>
                <w:webHidden/>
              </w:rPr>
              <w:fldChar w:fldCharType="separate"/>
            </w:r>
            <w:r>
              <w:rPr>
                <w:noProof/>
                <w:webHidden/>
              </w:rPr>
              <w:t>3</w:t>
            </w:r>
            <w:r>
              <w:rPr>
                <w:noProof/>
                <w:webHidden/>
              </w:rPr>
              <w:fldChar w:fldCharType="end"/>
            </w:r>
          </w:hyperlink>
        </w:p>
        <w:p w14:paraId="5A41DEE6" w14:textId="4723DF06" w:rsidR="008C173B" w:rsidRDefault="008C173B">
          <w:pPr>
            <w:pStyle w:val="Verzeichnis3"/>
            <w:rPr>
              <w:rFonts w:asciiTheme="minorHAnsi" w:eastAsiaTheme="minorEastAsia" w:hAnsiTheme="minorHAnsi"/>
              <w:noProof/>
              <w:kern w:val="2"/>
              <w:sz w:val="24"/>
              <w:szCs w:val="24"/>
              <w:lang w:eastAsia="de-DE"/>
              <w14:ligatures w14:val="standardContextual"/>
            </w:rPr>
          </w:pPr>
          <w:hyperlink w:anchor="_Toc204853367" w:history="1">
            <w:r w:rsidRPr="00AE5431">
              <w:rPr>
                <w:rStyle w:val="Hyperlink"/>
                <w:rFonts w:cs="Arial"/>
                <w:noProof/>
              </w:rPr>
              <w:t>Artikel 12</w:t>
            </w:r>
            <w:r>
              <w:rPr>
                <w:rFonts w:asciiTheme="minorHAnsi" w:eastAsiaTheme="minorEastAsia" w:hAnsiTheme="minorHAnsi"/>
                <w:noProof/>
                <w:kern w:val="2"/>
                <w:sz w:val="24"/>
                <w:szCs w:val="24"/>
                <w:lang w:eastAsia="de-DE"/>
                <w14:ligatures w14:val="standardContextual"/>
              </w:rPr>
              <w:tab/>
            </w:r>
            <w:r w:rsidRPr="00AE5431">
              <w:rPr>
                <w:rStyle w:val="Hyperlink"/>
                <w:rFonts w:cs="Arial"/>
                <w:noProof/>
              </w:rPr>
              <w:t>Organe einer Ortsgruppe</w:t>
            </w:r>
            <w:r>
              <w:rPr>
                <w:noProof/>
                <w:webHidden/>
              </w:rPr>
              <w:tab/>
            </w:r>
            <w:r>
              <w:rPr>
                <w:noProof/>
                <w:webHidden/>
              </w:rPr>
              <w:fldChar w:fldCharType="begin"/>
            </w:r>
            <w:r>
              <w:rPr>
                <w:noProof/>
                <w:webHidden/>
              </w:rPr>
              <w:instrText xml:space="preserve"> PAGEREF _Toc204853367 \h </w:instrText>
            </w:r>
            <w:r>
              <w:rPr>
                <w:noProof/>
                <w:webHidden/>
              </w:rPr>
            </w:r>
            <w:r>
              <w:rPr>
                <w:noProof/>
                <w:webHidden/>
              </w:rPr>
              <w:fldChar w:fldCharType="separate"/>
            </w:r>
            <w:r>
              <w:rPr>
                <w:noProof/>
                <w:webHidden/>
              </w:rPr>
              <w:t>3</w:t>
            </w:r>
            <w:r>
              <w:rPr>
                <w:noProof/>
                <w:webHidden/>
              </w:rPr>
              <w:fldChar w:fldCharType="end"/>
            </w:r>
          </w:hyperlink>
        </w:p>
        <w:p w14:paraId="2C110F86" w14:textId="2FA19C47" w:rsidR="008C173B" w:rsidRDefault="008C173B">
          <w:pPr>
            <w:pStyle w:val="Verzeichnis3"/>
            <w:rPr>
              <w:rFonts w:asciiTheme="minorHAnsi" w:eastAsiaTheme="minorEastAsia" w:hAnsiTheme="minorHAnsi"/>
              <w:noProof/>
              <w:kern w:val="2"/>
              <w:sz w:val="24"/>
              <w:szCs w:val="24"/>
              <w:lang w:eastAsia="de-DE"/>
              <w14:ligatures w14:val="standardContextual"/>
            </w:rPr>
          </w:pPr>
          <w:hyperlink w:anchor="_Toc204853368" w:history="1">
            <w:r w:rsidRPr="00AE5431">
              <w:rPr>
                <w:rStyle w:val="Hyperlink"/>
                <w:rFonts w:cs="Arial"/>
                <w:noProof/>
              </w:rPr>
              <w:t>Artikel 13</w:t>
            </w:r>
            <w:r>
              <w:rPr>
                <w:rFonts w:asciiTheme="minorHAnsi" w:eastAsiaTheme="minorEastAsia" w:hAnsiTheme="minorHAnsi"/>
                <w:noProof/>
                <w:kern w:val="2"/>
                <w:sz w:val="24"/>
                <w:szCs w:val="24"/>
                <w:lang w:eastAsia="de-DE"/>
                <w14:ligatures w14:val="standardContextual"/>
              </w:rPr>
              <w:tab/>
            </w:r>
            <w:r w:rsidRPr="00AE5431">
              <w:rPr>
                <w:rStyle w:val="Hyperlink"/>
                <w:rFonts w:cs="Arial"/>
                <w:noProof/>
              </w:rPr>
              <w:t>Gründung einer Ortsgruppe</w:t>
            </w:r>
            <w:r>
              <w:rPr>
                <w:noProof/>
                <w:webHidden/>
              </w:rPr>
              <w:tab/>
            </w:r>
            <w:r>
              <w:rPr>
                <w:noProof/>
                <w:webHidden/>
              </w:rPr>
              <w:fldChar w:fldCharType="begin"/>
            </w:r>
            <w:r>
              <w:rPr>
                <w:noProof/>
                <w:webHidden/>
              </w:rPr>
              <w:instrText xml:space="preserve"> PAGEREF _Toc204853368 \h </w:instrText>
            </w:r>
            <w:r>
              <w:rPr>
                <w:noProof/>
                <w:webHidden/>
              </w:rPr>
            </w:r>
            <w:r>
              <w:rPr>
                <w:noProof/>
                <w:webHidden/>
              </w:rPr>
              <w:fldChar w:fldCharType="separate"/>
            </w:r>
            <w:r>
              <w:rPr>
                <w:noProof/>
                <w:webHidden/>
              </w:rPr>
              <w:t>4</w:t>
            </w:r>
            <w:r>
              <w:rPr>
                <w:noProof/>
                <w:webHidden/>
              </w:rPr>
              <w:fldChar w:fldCharType="end"/>
            </w:r>
          </w:hyperlink>
        </w:p>
        <w:p w14:paraId="258D45B9" w14:textId="05FB03AE" w:rsidR="008C173B" w:rsidRDefault="008C173B">
          <w:pPr>
            <w:pStyle w:val="Verzeichnis3"/>
            <w:rPr>
              <w:rFonts w:asciiTheme="minorHAnsi" w:eastAsiaTheme="minorEastAsia" w:hAnsiTheme="minorHAnsi"/>
              <w:noProof/>
              <w:kern w:val="2"/>
              <w:sz w:val="24"/>
              <w:szCs w:val="24"/>
              <w:lang w:eastAsia="de-DE"/>
              <w14:ligatures w14:val="standardContextual"/>
            </w:rPr>
          </w:pPr>
          <w:hyperlink w:anchor="_Toc204853369" w:history="1">
            <w:r w:rsidRPr="00AE5431">
              <w:rPr>
                <w:rStyle w:val="Hyperlink"/>
                <w:rFonts w:cs="Arial"/>
                <w:noProof/>
              </w:rPr>
              <w:t>Artikel 14</w:t>
            </w:r>
            <w:r>
              <w:rPr>
                <w:rFonts w:asciiTheme="minorHAnsi" w:eastAsiaTheme="minorEastAsia" w:hAnsiTheme="minorHAnsi"/>
                <w:noProof/>
                <w:kern w:val="2"/>
                <w:sz w:val="24"/>
                <w:szCs w:val="24"/>
                <w:lang w:eastAsia="de-DE"/>
                <w14:ligatures w14:val="standardContextual"/>
              </w:rPr>
              <w:tab/>
            </w:r>
            <w:r w:rsidRPr="00AE5431">
              <w:rPr>
                <w:rStyle w:val="Hyperlink"/>
                <w:rFonts w:cs="Arial"/>
                <w:noProof/>
              </w:rPr>
              <w:t>Mitgliederversammlung der Ortsgruppe</w:t>
            </w:r>
            <w:r>
              <w:rPr>
                <w:noProof/>
                <w:webHidden/>
              </w:rPr>
              <w:tab/>
            </w:r>
            <w:r>
              <w:rPr>
                <w:noProof/>
                <w:webHidden/>
              </w:rPr>
              <w:fldChar w:fldCharType="begin"/>
            </w:r>
            <w:r>
              <w:rPr>
                <w:noProof/>
                <w:webHidden/>
              </w:rPr>
              <w:instrText xml:space="preserve"> PAGEREF _Toc204853369 \h </w:instrText>
            </w:r>
            <w:r>
              <w:rPr>
                <w:noProof/>
                <w:webHidden/>
              </w:rPr>
            </w:r>
            <w:r>
              <w:rPr>
                <w:noProof/>
                <w:webHidden/>
              </w:rPr>
              <w:fldChar w:fldCharType="separate"/>
            </w:r>
            <w:r>
              <w:rPr>
                <w:noProof/>
                <w:webHidden/>
              </w:rPr>
              <w:t>4</w:t>
            </w:r>
            <w:r>
              <w:rPr>
                <w:noProof/>
                <w:webHidden/>
              </w:rPr>
              <w:fldChar w:fldCharType="end"/>
            </w:r>
          </w:hyperlink>
        </w:p>
        <w:p w14:paraId="37B88CF8" w14:textId="78132FF2" w:rsidR="008C173B" w:rsidRDefault="008C173B">
          <w:pPr>
            <w:pStyle w:val="Verzeichnis3"/>
            <w:rPr>
              <w:rFonts w:asciiTheme="minorHAnsi" w:eastAsiaTheme="minorEastAsia" w:hAnsiTheme="minorHAnsi"/>
              <w:noProof/>
              <w:kern w:val="2"/>
              <w:sz w:val="24"/>
              <w:szCs w:val="24"/>
              <w:lang w:eastAsia="de-DE"/>
              <w14:ligatures w14:val="standardContextual"/>
            </w:rPr>
          </w:pPr>
          <w:hyperlink w:anchor="_Toc204853370" w:history="1">
            <w:r w:rsidRPr="00AE5431">
              <w:rPr>
                <w:rStyle w:val="Hyperlink"/>
                <w:rFonts w:cs="Arial"/>
                <w:noProof/>
              </w:rPr>
              <w:t>Artikel 15</w:t>
            </w:r>
            <w:r>
              <w:rPr>
                <w:rFonts w:asciiTheme="minorHAnsi" w:eastAsiaTheme="minorEastAsia" w:hAnsiTheme="minorHAnsi"/>
                <w:noProof/>
                <w:kern w:val="2"/>
                <w:sz w:val="24"/>
                <w:szCs w:val="24"/>
                <w:lang w:eastAsia="de-DE"/>
                <w14:ligatures w14:val="standardContextual"/>
              </w:rPr>
              <w:tab/>
            </w:r>
            <w:r w:rsidRPr="00AE5431">
              <w:rPr>
                <w:rStyle w:val="Hyperlink"/>
                <w:rFonts w:cs="Arial"/>
                <w:noProof/>
              </w:rPr>
              <w:t>Ortsgruppen-Vorstand</w:t>
            </w:r>
            <w:r>
              <w:rPr>
                <w:noProof/>
                <w:webHidden/>
              </w:rPr>
              <w:tab/>
            </w:r>
            <w:r>
              <w:rPr>
                <w:noProof/>
                <w:webHidden/>
              </w:rPr>
              <w:fldChar w:fldCharType="begin"/>
            </w:r>
            <w:r>
              <w:rPr>
                <w:noProof/>
                <w:webHidden/>
              </w:rPr>
              <w:instrText xml:space="preserve"> PAGEREF _Toc204853370 \h </w:instrText>
            </w:r>
            <w:r>
              <w:rPr>
                <w:noProof/>
                <w:webHidden/>
              </w:rPr>
            </w:r>
            <w:r>
              <w:rPr>
                <w:noProof/>
                <w:webHidden/>
              </w:rPr>
              <w:fldChar w:fldCharType="separate"/>
            </w:r>
            <w:r>
              <w:rPr>
                <w:noProof/>
                <w:webHidden/>
              </w:rPr>
              <w:t>4</w:t>
            </w:r>
            <w:r>
              <w:rPr>
                <w:noProof/>
                <w:webHidden/>
              </w:rPr>
              <w:fldChar w:fldCharType="end"/>
            </w:r>
          </w:hyperlink>
        </w:p>
        <w:p w14:paraId="3E04D9DD" w14:textId="4C2B5E95" w:rsidR="008C173B" w:rsidRDefault="008C173B">
          <w:pPr>
            <w:pStyle w:val="Verzeichnis3"/>
            <w:rPr>
              <w:rFonts w:asciiTheme="minorHAnsi" w:eastAsiaTheme="minorEastAsia" w:hAnsiTheme="minorHAnsi"/>
              <w:noProof/>
              <w:kern w:val="2"/>
              <w:sz w:val="24"/>
              <w:szCs w:val="24"/>
              <w:lang w:eastAsia="de-DE"/>
              <w14:ligatures w14:val="standardContextual"/>
            </w:rPr>
          </w:pPr>
          <w:hyperlink w:anchor="_Toc204853371" w:history="1">
            <w:r w:rsidRPr="00AE5431">
              <w:rPr>
                <w:rStyle w:val="Hyperlink"/>
                <w:rFonts w:cs="Arial"/>
                <w:noProof/>
              </w:rPr>
              <w:t>Artikel 16</w:t>
            </w:r>
            <w:r>
              <w:rPr>
                <w:rFonts w:asciiTheme="minorHAnsi" w:eastAsiaTheme="minorEastAsia" w:hAnsiTheme="minorHAnsi"/>
                <w:noProof/>
                <w:kern w:val="2"/>
                <w:sz w:val="24"/>
                <w:szCs w:val="24"/>
                <w:lang w:eastAsia="de-DE"/>
                <w14:ligatures w14:val="standardContextual"/>
              </w:rPr>
              <w:tab/>
            </w:r>
            <w:r w:rsidRPr="00AE5431">
              <w:rPr>
                <w:rStyle w:val="Hyperlink"/>
                <w:rFonts w:cs="Arial"/>
                <w:noProof/>
              </w:rPr>
              <w:t>Leiterrunde</w:t>
            </w:r>
            <w:r>
              <w:rPr>
                <w:noProof/>
                <w:webHidden/>
              </w:rPr>
              <w:tab/>
            </w:r>
            <w:r>
              <w:rPr>
                <w:noProof/>
                <w:webHidden/>
              </w:rPr>
              <w:fldChar w:fldCharType="begin"/>
            </w:r>
            <w:r>
              <w:rPr>
                <w:noProof/>
                <w:webHidden/>
              </w:rPr>
              <w:instrText xml:space="preserve"> PAGEREF _Toc204853371 \h </w:instrText>
            </w:r>
            <w:r>
              <w:rPr>
                <w:noProof/>
                <w:webHidden/>
              </w:rPr>
            </w:r>
            <w:r>
              <w:rPr>
                <w:noProof/>
                <w:webHidden/>
              </w:rPr>
              <w:fldChar w:fldCharType="separate"/>
            </w:r>
            <w:r>
              <w:rPr>
                <w:noProof/>
                <w:webHidden/>
              </w:rPr>
              <w:t>5</w:t>
            </w:r>
            <w:r>
              <w:rPr>
                <w:noProof/>
                <w:webHidden/>
              </w:rPr>
              <w:fldChar w:fldCharType="end"/>
            </w:r>
          </w:hyperlink>
        </w:p>
        <w:p w14:paraId="5B26CFF8" w14:textId="22D55162" w:rsidR="008C173B" w:rsidRDefault="008C173B">
          <w:pPr>
            <w:pStyle w:val="Verzeichnis3"/>
            <w:rPr>
              <w:rFonts w:asciiTheme="minorHAnsi" w:eastAsiaTheme="minorEastAsia" w:hAnsiTheme="minorHAnsi"/>
              <w:noProof/>
              <w:kern w:val="2"/>
              <w:sz w:val="24"/>
              <w:szCs w:val="24"/>
              <w:lang w:eastAsia="de-DE"/>
              <w14:ligatures w14:val="standardContextual"/>
            </w:rPr>
          </w:pPr>
          <w:hyperlink w:anchor="_Toc204853372" w:history="1">
            <w:r w:rsidRPr="00AE5431">
              <w:rPr>
                <w:rStyle w:val="Hyperlink"/>
                <w:rFonts w:cs="Arial"/>
                <w:noProof/>
              </w:rPr>
              <w:t>Artikel 17</w:t>
            </w:r>
            <w:r>
              <w:rPr>
                <w:rFonts w:asciiTheme="minorHAnsi" w:eastAsiaTheme="minorEastAsia" w:hAnsiTheme="minorHAnsi"/>
                <w:noProof/>
                <w:kern w:val="2"/>
                <w:sz w:val="24"/>
                <w:szCs w:val="24"/>
                <w:lang w:eastAsia="de-DE"/>
                <w14:ligatures w14:val="standardContextual"/>
              </w:rPr>
              <w:tab/>
            </w:r>
            <w:r w:rsidRPr="00AE5431">
              <w:rPr>
                <w:rStyle w:val="Hyperlink"/>
                <w:rFonts w:cs="Arial"/>
                <w:noProof/>
              </w:rPr>
              <w:t>Ruhen und Auflösung</w:t>
            </w:r>
            <w:r>
              <w:rPr>
                <w:noProof/>
                <w:webHidden/>
              </w:rPr>
              <w:tab/>
            </w:r>
            <w:r>
              <w:rPr>
                <w:noProof/>
                <w:webHidden/>
              </w:rPr>
              <w:fldChar w:fldCharType="begin"/>
            </w:r>
            <w:r>
              <w:rPr>
                <w:noProof/>
                <w:webHidden/>
              </w:rPr>
              <w:instrText xml:space="preserve"> PAGEREF _Toc204853372 \h </w:instrText>
            </w:r>
            <w:r>
              <w:rPr>
                <w:noProof/>
                <w:webHidden/>
              </w:rPr>
            </w:r>
            <w:r>
              <w:rPr>
                <w:noProof/>
                <w:webHidden/>
              </w:rPr>
              <w:fldChar w:fldCharType="separate"/>
            </w:r>
            <w:r>
              <w:rPr>
                <w:noProof/>
                <w:webHidden/>
              </w:rPr>
              <w:t>6</w:t>
            </w:r>
            <w:r>
              <w:rPr>
                <w:noProof/>
                <w:webHidden/>
              </w:rPr>
              <w:fldChar w:fldCharType="end"/>
            </w:r>
          </w:hyperlink>
        </w:p>
        <w:p w14:paraId="7B055161" w14:textId="4AB93888" w:rsidR="008C173B" w:rsidRDefault="008C173B">
          <w:pPr>
            <w:pStyle w:val="Verzeichnis2"/>
            <w:tabs>
              <w:tab w:val="right" w:leader="dot" w:pos="10082"/>
            </w:tabs>
            <w:rPr>
              <w:rFonts w:asciiTheme="minorHAnsi" w:eastAsiaTheme="minorEastAsia" w:hAnsiTheme="minorHAnsi"/>
              <w:noProof/>
              <w:kern w:val="2"/>
              <w:sz w:val="24"/>
              <w:szCs w:val="24"/>
              <w:lang w:eastAsia="de-DE"/>
              <w14:ligatures w14:val="standardContextual"/>
            </w:rPr>
          </w:pPr>
          <w:hyperlink w:anchor="_Toc204853373" w:history="1">
            <w:r w:rsidRPr="00AE5431">
              <w:rPr>
                <w:rStyle w:val="Hyperlink"/>
                <w:rFonts w:cs="Arial"/>
                <w:noProof/>
              </w:rPr>
              <w:t>IV Schlussbestimmungen</w:t>
            </w:r>
            <w:r>
              <w:rPr>
                <w:noProof/>
                <w:webHidden/>
              </w:rPr>
              <w:tab/>
            </w:r>
            <w:r>
              <w:rPr>
                <w:noProof/>
                <w:webHidden/>
              </w:rPr>
              <w:fldChar w:fldCharType="begin"/>
            </w:r>
            <w:r>
              <w:rPr>
                <w:noProof/>
                <w:webHidden/>
              </w:rPr>
              <w:instrText xml:space="preserve"> PAGEREF _Toc204853373 \h </w:instrText>
            </w:r>
            <w:r>
              <w:rPr>
                <w:noProof/>
                <w:webHidden/>
              </w:rPr>
            </w:r>
            <w:r>
              <w:rPr>
                <w:noProof/>
                <w:webHidden/>
              </w:rPr>
              <w:fldChar w:fldCharType="separate"/>
            </w:r>
            <w:r>
              <w:rPr>
                <w:noProof/>
                <w:webHidden/>
              </w:rPr>
              <w:t>6</w:t>
            </w:r>
            <w:r>
              <w:rPr>
                <w:noProof/>
                <w:webHidden/>
              </w:rPr>
              <w:fldChar w:fldCharType="end"/>
            </w:r>
          </w:hyperlink>
        </w:p>
        <w:p w14:paraId="160FF2D9" w14:textId="16BB290B" w:rsidR="008C173B" w:rsidRDefault="008C173B">
          <w:pPr>
            <w:pStyle w:val="Verzeichnis3"/>
            <w:rPr>
              <w:rFonts w:asciiTheme="minorHAnsi" w:eastAsiaTheme="minorEastAsia" w:hAnsiTheme="minorHAnsi"/>
              <w:noProof/>
              <w:kern w:val="2"/>
              <w:sz w:val="24"/>
              <w:szCs w:val="24"/>
              <w:lang w:eastAsia="de-DE"/>
              <w14:ligatures w14:val="standardContextual"/>
            </w:rPr>
          </w:pPr>
          <w:hyperlink w:anchor="_Toc204853374" w:history="1">
            <w:r w:rsidRPr="00AE5431">
              <w:rPr>
                <w:rStyle w:val="Hyperlink"/>
                <w:rFonts w:cs="Arial"/>
                <w:noProof/>
              </w:rPr>
              <w:t>Artikel 18</w:t>
            </w:r>
            <w:r>
              <w:rPr>
                <w:rFonts w:asciiTheme="minorHAnsi" w:eastAsiaTheme="minorEastAsia" w:hAnsiTheme="minorHAnsi"/>
                <w:noProof/>
                <w:kern w:val="2"/>
                <w:sz w:val="24"/>
                <w:szCs w:val="24"/>
                <w:lang w:eastAsia="de-DE"/>
                <w14:ligatures w14:val="standardContextual"/>
              </w:rPr>
              <w:tab/>
            </w:r>
            <w:r w:rsidRPr="00AE5431">
              <w:rPr>
                <w:rStyle w:val="Hyperlink"/>
                <w:rFonts w:cs="Arial"/>
                <w:noProof/>
              </w:rPr>
              <w:t>Auflösung der Ortsgruppe, Beendigung aus anderen Gründen, Wegfall steuerbegünstigter Zwecke, Änderung der Satzung</w:t>
            </w:r>
            <w:r>
              <w:rPr>
                <w:noProof/>
                <w:webHidden/>
              </w:rPr>
              <w:tab/>
            </w:r>
            <w:r>
              <w:rPr>
                <w:noProof/>
                <w:webHidden/>
              </w:rPr>
              <w:fldChar w:fldCharType="begin"/>
            </w:r>
            <w:r>
              <w:rPr>
                <w:noProof/>
                <w:webHidden/>
              </w:rPr>
              <w:instrText xml:space="preserve"> PAGEREF _Toc204853374 \h </w:instrText>
            </w:r>
            <w:r>
              <w:rPr>
                <w:noProof/>
                <w:webHidden/>
              </w:rPr>
            </w:r>
            <w:r>
              <w:rPr>
                <w:noProof/>
                <w:webHidden/>
              </w:rPr>
              <w:fldChar w:fldCharType="separate"/>
            </w:r>
            <w:r>
              <w:rPr>
                <w:noProof/>
                <w:webHidden/>
              </w:rPr>
              <w:t>6</w:t>
            </w:r>
            <w:r>
              <w:rPr>
                <w:noProof/>
                <w:webHidden/>
              </w:rPr>
              <w:fldChar w:fldCharType="end"/>
            </w:r>
          </w:hyperlink>
        </w:p>
        <w:p w14:paraId="16828F4A" w14:textId="7CE42500" w:rsidR="00CB318A" w:rsidRPr="00875457" w:rsidRDefault="00193E83" w:rsidP="005D296C">
          <w:pPr>
            <w:ind w:right="594"/>
            <w:rPr>
              <w:rFonts w:cs="Arial"/>
              <w:szCs w:val="24"/>
            </w:rPr>
          </w:pPr>
          <w:r w:rsidRPr="00875457">
            <w:rPr>
              <w:rFonts w:cs="Arial"/>
              <w:szCs w:val="24"/>
            </w:rPr>
            <w:fldChar w:fldCharType="end"/>
          </w:r>
        </w:p>
      </w:sdtContent>
    </w:sdt>
    <w:p w14:paraId="29DA0B8E" w14:textId="77777777" w:rsidR="005D296C" w:rsidRDefault="005D296C" w:rsidP="00767276">
      <w:pPr>
        <w:pStyle w:val="berschrift1"/>
        <w:rPr>
          <w:rFonts w:cs="Arial"/>
          <w:szCs w:val="24"/>
        </w:rPr>
      </w:pPr>
      <w:bookmarkStart w:id="1" w:name="_Toc446416919"/>
      <w:r>
        <w:rPr>
          <w:rFonts w:cs="Arial"/>
          <w:szCs w:val="24"/>
        </w:rPr>
        <w:br w:type="page"/>
      </w:r>
    </w:p>
    <w:p w14:paraId="1305B399" w14:textId="5C75AF7C" w:rsidR="00343F5F" w:rsidRPr="00875457" w:rsidRDefault="001860F2" w:rsidP="00767276">
      <w:pPr>
        <w:pStyle w:val="berschrift1"/>
        <w:rPr>
          <w:rFonts w:cs="Arial"/>
          <w:szCs w:val="24"/>
        </w:rPr>
      </w:pPr>
      <w:bookmarkStart w:id="2" w:name="_Toc204853351"/>
      <w:r w:rsidRPr="00875457">
        <w:rPr>
          <w:rFonts w:cs="Arial"/>
          <w:szCs w:val="24"/>
        </w:rPr>
        <w:lastRenderedPageBreak/>
        <w:t>S</w:t>
      </w:r>
      <w:r w:rsidR="00343F5F" w:rsidRPr="00875457">
        <w:rPr>
          <w:rFonts w:cs="Arial"/>
          <w:szCs w:val="24"/>
        </w:rPr>
        <w:t xml:space="preserve">atzung der Katholischen Landjugendbewegung </w:t>
      </w:r>
      <w:r w:rsidR="00767276" w:rsidRPr="00875457">
        <w:rPr>
          <w:rFonts w:cs="Arial"/>
          <w:szCs w:val="24"/>
        </w:rPr>
        <w:t>[Ortsname]</w:t>
      </w:r>
      <w:bookmarkEnd w:id="1"/>
      <w:bookmarkEnd w:id="2"/>
    </w:p>
    <w:p w14:paraId="4AD1690E" w14:textId="77777777" w:rsidR="00767276" w:rsidRPr="00875457" w:rsidRDefault="00767276" w:rsidP="00767276"/>
    <w:p w14:paraId="5CC7B432" w14:textId="77777777" w:rsidR="00343F5F" w:rsidRPr="00875457" w:rsidRDefault="00343F5F" w:rsidP="00343F5F">
      <w:pPr>
        <w:pStyle w:val="berschrift2"/>
        <w:rPr>
          <w:rFonts w:cs="Arial"/>
          <w:szCs w:val="24"/>
        </w:rPr>
      </w:pPr>
      <w:bookmarkStart w:id="3" w:name="_Toc446416920"/>
      <w:bookmarkStart w:id="4" w:name="_Toc204853352"/>
      <w:r w:rsidRPr="00875457">
        <w:rPr>
          <w:rFonts w:cs="Arial"/>
          <w:szCs w:val="24"/>
        </w:rPr>
        <w:t>Präambel</w:t>
      </w:r>
      <w:bookmarkEnd w:id="3"/>
      <w:bookmarkEnd w:id="4"/>
    </w:p>
    <w:p w14:paraId="7458C42B" w14:textId="77777777" w:rsidR="00343F5F" w:rsidRPr="00875457" w:rsidRDefault="00343F5F" w:rsidP="00343F5F">
      <w:pPr>
        <w:rPr>
          <w:rFonts w:cs="Arial"/>
          <w:szCs w:val="24"/>
        </w:rPr>
      </w:pPr>
    </w:p>
    <w:p w14:paraId="0C6A95F1" w14:textId="77777777" w:rsidR="00343F5F" w:rsidRPr="00875457" w:rsidRDefault="00343F5F" w:rsidP="00515DC6">
      <w:pPr>
        <w:jc w:val="both"/>
      </w:pPr>
      <w:r w:rsidRPr="00875457">
        <w:t>„Unser Grund zu leben ist die gute Erde. Unser Lebensgrund ist Jesus Christus. Deshalb wollen wir gründlich leben.“ (Unser Weg, 1975)</w:t>
      </w:r>
    </w:p>
    <w:p w14:paraId="7006FCD0" w14:textId="77777777" w:rsidR="00343F5F" w:rsidRPr="00875457" w:rsidRDefault="00343F5F" w:rsidP="00515DC6">
      <w:pPr>
        <w:jc w:val="both"/>
        <w:rPr>
          <w:b/>
        </w:rPr>
      </w:pPr>
    </w:p>
    <w:p w14:paraId="571DB597" w14:textId="3659ABBC" w:rsidR="00343F5F" w:rsidRPr="00875457" w:rsidRDefault="00343F5F" w:rsidP="00515DC6">
      <w:pPr>
        <w:jc w:val="both"/>
      </w:pPr>
      <w:r w:rsidRPr="00875457">
        <w:rPr>
          <w:b/>
        </w:rPr>
        <w:t>K</w:t>
      </w:r>
      <w:r w:rsidRPr="00875457">
        <w:t xml:space="preserve"> wie Katholisch: Unser Glaube gründet sich auf die Botschaft Jesu Christi. Als Christen</w:t>
      </w:r>
      <w:r w:rsidR="006A1CE2" w:rsidRPr="00875457">
        <w:t xml:space="preserve"> und Christinnen</w:t>
      </w:r>
      <w:r w:rsidRPr="00875457">
        <w:t xml:space="preserve"> wollen wir lebendigen und befreienden Glauben leben und erfahren. </w:t>
      </w:r>
      <w:r w:rsidR="00C70679" w:rsidRPr="00875457">
        <w:t xml:space="preserve">Wir haben Anteil an der Sendung der katholischen Kirche und gestalten sie selbstbewusst mit. </w:t>
      </w:r>
      <w:r w:rsidRPr="00875457">
        <w:t>Als Verband ermöglichen wir Ausdrucksformen unseres Glaubens kennen zu lernen, zu entwickeln und zu erproben.</w:t>
      </w:r>
    </w:p>
    <w:p w14:paraId="29CC4FC7" w14:textId="77777777" w:rsidR="00343F5F" w:rsidRPr="00875457" w:rsidRDefault="00343F5F" w:rsidP="00515DC6">
      <w:pPr>
        <w:jc w:val="both"/>
      </w:pPr>
      <w:r w:rsidRPr="00875457">
        <w:rPr>
          <w:b/>
        </w:rPr>
        <w:t>L</w:t>
      </w:r>
      <w:r w:rsidRPr="00875457">
        <w:t xml:space="preserve"> wie Ländlich: Wir identifizieren uns mit dem Lebensraum Land, den wir bewusst beleben und gestalten.</w:t>
      </w:r>
    </w:p>
    <w:p w14:paraId="1E1D4AAE" w14:textId="77777777" w:rsidR="00343F5F" w:rsidRPr="00875457" w:rsidRDefault="00343F5F" w:rsidP="00515DC6">
      <w:pPr>
        <w:jc w:val="both"/>
      </w:pPr>
      <w:r w:rsidRPr="00875457">
        <w:rPr>
          <w:b/>
        </w:rPr>
        <w:t>J</w:t>
      </w:r>
      <w:r w:rsidRPr="00875457">
        <w:t xml:space="preserve"> wie Jung: In unseren Gruppen leben Kinder, Jugendliche und junge Erwachsene mit ihren persönlichen Geschichten, Interessen, Fähigkeiten, Ideen und Wünschen.</w:t>
      </w:r>
    </w:p>
    <w:p w14:paraId="64C6B054" w14:textId="77777777" w:rsidR="00343F5F" w:rsidRPr="00875457" w:rsidRDefault="00343F5F" w:rsidP="00515DC6">
      <w:pPr>
        <w:jc w:val="both"/>
      </w:pPr>
      <w:r w:rsidRPr="00875457">
        <w:rPr>
          <w:b/>
          <w:caps/>
        </w:rPr>
        <w:t>B</w:t>
      </w:r>
      <w:r w:rsidRPr="00875457">
        <w:t xml:space="preserve"> wie Bewegung: Wir sind engagiert für unseren ländlichen Raum und offen für die Vielfalt in unseren Gemeinschaften. Wir sind verwurzelt in unseren Traditionen und wissen sie mit neuem Geist zu füllen. Unser Stil ist geprägt durch faires Miteinander und kulturelle Vielfalt. </w:t>
      </w:r>
    </w:p>
    <w:p w14:paraId="35676C6B" w14:textId="37175ABD" w:rsidR="00343F5F" w:rsidRPr="00875457" w:rsidRDefault="00767276" w:rsidP="00515DC6">
      <w:pPr>
        <w:jc w:val="both"/>
      </w:pPr>
      <w:r w:rsidRPr="00875457">
        <w:t>Unsere Ortsgruppe</w:t>
      </w:r>
      <w:r w:rsidR="00343F5F" w:rsidRPr="00875457">
        <w:t xml:space="preserve"> ist lebendig, wir sind demokratisch strukturiert und legen Wert auf eine paritätische Besetzung aller Ämter. Zu unseren Werten bezieh</w:t>
      </w:r>
      <w:r w:rsidR="006A1CE2" w:rsidRPr="00875457">
        <w:t xml:space="preserve">en wir bewusst Stellung – </w:t>
      </w:r>
      <w:r w:rsidR="00343F5F" w:rsidRPr="00875457">
        <w:t>in Politik, Kirche und Gesellschaft. Wir sind uns unserer Verantwortung bewusst und gestalten unseren ländlichen Lebensraum, eine verantwortungsbewusste Gesellschaft und ein wertvolles Miteinander. Wir leben bewusst und zukunftsorientiert – mit Blick auf unsere Lebensgrundlagen, unseren Lebensstil und die Eine Welt, in der wir uns aktiv einbringen.</w:t>
      </w:r>
    </w:p>
    <w:p w14:paraId="5BB71FE8" w14:textId="6DAA6429" w:rsidR="00343F5F" w:rsidRPr="00875457" w:rsidRDefault="00343F5F" w:rsidP="00515DC6">
      <w:pPr>
        <w:jc w:val="both"/>
      </w:pPr>
      <w:r w:rsidRPr="00875457">
        <w:t>Unser Patron ist der Heilige Bruder Klaus von der Flüe. Das Zeichen unseres Verbands ist „Kreuz und Pflug“</w:t>
      </w:r>
      <w:r w:rsidR="00FB2B31" w:rsidRPr="00875457">
        <w:t>.</w:t>
      </w:r>
    </w:p>
    <w:p w14:paraId="6678A605" w14:textId="4872E8D5" w:rsidR="00343F5F" w:rsidRPr="00875457" w:rsidRDefault="00343F5F" w:rsidP="00343F5F">
      <w:pPr>
        <w:pStyle w:val="berschrift2"/>
        <w:rPr>
          <w:rFonts w:eastAsia="Times New Roman" w:cs="Arial"/>
          <w:szCs w:val="24"/>
          <w:lang w:eastAsia="de-DE"/>
        </w:rPr>
      </w:pPr>
      <w:bookmarkStart w:id="5" w:name="_Toc446416921"/>
      <w:bookmarkStart w:id="6" w:name="_Toc204853353"/>
      <w:r w:rsidRPr="00875457">
        <w:rPr>
          <w:rFonts w:eastAsia="Times New Roman" w:cs="Arial"/>
          <w:szCs w:val="24"/>
          <w:lang w:eastAsia="de-DE"/>
        </w:rPr>
        <w:t>I Allgemeines</w:t>
      </w:r>
      <w:bookmarkEnd w:id="5"/>
      <w:bookmarkEnd w:id="6"/>
    </w:p>
    <w:p w14:paraId="3D860866" w14:textId="304551CA" w:rsidR="00343F5F" w:rsidRPr="00875457" w:rsidRDefault="00343F5F" w:rsidP="00AA5D4B">
      <w:pPr>
        <w:pStyle w:val="berschrift3"/>
        <w:numPr>
          <w:ilvl w:val="0"/>
          <w:numId w:val="2"/>
        </w:numPr>
        <w:rPr>
          <w:rFonts w:cs="Arial"/>
        </w:rPr>
      </w:pPr>
      <w:bookmarkStart w:id="7" w:name="_Toc446416922"/>
      <w:bookmarkStart w:id="8" w:name="_Toc204853354"/>
      <w:commentRangeStart w:id="9"/>
      <w:r w:rsidRPr="00875457">
        <w:rPr>
          <w:rFonts w:cs="Arial"/>
        </w:rPr>
        <w:t>Name und Sitz des Ver</w:t>
      </w:r>
      <w:r w:rsidR="00DC1378" w:rsidRPr="00875457">
        <w:rPr>
          <w:rFonts w:cs="Arial"/>
        </w:rPr>
        <w:t>eins</w:t>
      </w:r>
      <w:r w:rsidRPr="00875457">
        <w:rPr>
          <w:rFonts w:cs="Arial"/>
        </w:rPr>
        <w:t>, Geschäftsjahr</w:t>
      </w:r>
      <w:bookmarkEnd w:id="7"/>
      <w:bookmarkEnd w:id="8"/>
      <w:commentRangeEnd w:id="9"/>
      <w:r w:rsidR="005D296C" w:rsidRPr="00875457">
        <w:rPr>
          <w:rStyle w:val="Kommentarzeichen"/>
          <w:rFonts w:cs="Arial"/>
          <w:sz w:val="22"/>
          <w:szCs w:val="24"/>
        </w:rPr>
        <w:commentReference w:id="9"/>
      </w:r>
    </w:p>
    <w:p w14:paraId="59FD1130" w14:textId="5A8F5AF2" w:rsidR="00343F5F" w:rsidRPr="00875457" w:rsidRDefault="00A74A57" w:rsidP="00AA5D4B">
      <w:pPr>
        <w:pStyle w:val="Listenabsatz"/>
        <w:numPr>
          <w:ilvl w:val="1"/>
          <w:numId w:val="2"/>
        </w:numPr>
        <w:autoSpaceDE w:val="0"/>
        <w:autoSpaceDN w:val="0"/>
        <w:adjustRightInd w:val="0"/>
        <w:rPr>
          <w:rFonts w:cs="Arial"/>
          <w:szCs w:val="24"/>
        </w:rPr>
      </w:pPr>
      <w:r w:rsidRPr="00875457">
        <w:rPr>
          <w:rFonts w:cs="Arial"/>
          <w:szCs w:val="24"/>
        </w:rPr>
        <w:t>Die Ortsgruppe</w:t>
      </w:r>
      <w:r w:rsidR="00343F5F" w:rsidRPr="00875457">
        <w:rPr>
          <w:rFonts w:cs="Arial"/>
          <w:szCs w:val="24"/>
        </w:rPr>
        <w:t xml:space="preserve"> führt den Namen „Katholische Landjugendbewegung</w:t>
      </w:r>
      <w:r w:rsidR="00767276" w:rsidRPr="00875457">
        <w:rPr>
          <w:rFonts w:cs="Arial"/>
          <w:szCs w:val="24"/>
        </w:rPr>
        <w:t xml:space="preserve"> [Ortsname]</w:t>
      </w:r>
      <w:r w:rsidR="00343F5F" w:rsidRPr="00875457">
        <w:rPr>
          <w:rFonts w:cs="Arial"/>
          <w:szCs w:val="24"/>
        </w:rPr>
        <w:t xml:space="preserve">", kurz „KLJB </w:t>
      </w:r>
      <w:r w:rsidR="00767276" w:rsidRPr="00875457">
        <w:rPr>
          <w:rFonts w:cs="Arial"/>
          <w:szCs w:val="24"/>
        </w:rPr>
        <w:t>[Ortsname]</w:t>
      </w:r>
      <w:r w:rsidR="00343F5F" w:rsidRPr="00875457">
        <w:rPr>
          <w:rFonts w:cs="Arial"/>
          <w:szCs w:val="24"/>
        </w:rPr>
        <w:t xml:space="preserve">“. </w:t>
      </w:r>
    </w:p>
    <w:p w14:paraId="1A297561" w14:textId="51C66FB0" w:rsidR="00515DC6" w:rsidRPr="00875457" w:rsidRDefault="00A74A57" w:rsidP="00515DC6">
      <w:pPr>
        <w:pStyle w:val="Listenabsatz"/>
        <w:numPr>
          <w:ilvl w:val="1"/>
          <w:numId w:val="2"/>
        </w:numPr>
        <w:autoSpaceDE w:val="0"/>
        <w:autoSpaceDN w:val="0"/>
        <w:adjustRightInd w:val="0"/>
        <w:rPr>
          <w:rFonts w:cs="Arial"/>
          <w:szCs w:val="24"/>
        </w:rPr>
      </w:pPr>
      <w:r w:rsidRPr="00875457">
        <w:rPr>
          <w:rFonts w:cs="Arial"/>
          <w:szCs w:val="24"/>
        </w:rPr>
        <w:t>Die Ortsgruppe</w:t>
      </w:r>
      <w:r w:rsidR="00343F5F" w:rsidRPr="00875457">
        <w:rPr>
          <w:rFonts w:cs="Arial"/>
          <w:szCs w:val="24"/>
        </w:rPr>
        <w:t xml:space="preserve"> hat </w:t>
      </w:r>
      <w:r w:rsidR="009F1C1F" w:rsidRPr="00875457">
        <w:rPr>
          <w:rFonts w:cs="Arial"/>
          <w:szCs w:val="24"/>
        </w:rPr>
        <w:t xml:space="preserve">ihren </w:t>
      </w:r>
      <w:r w:rsidR="00343F5F" w:rsidRPr="00875457">
        <w:rPr>
          <w:rFonts w:cs="Arial"/>
          <w:szCs w:val="24"/>
        </w:rPr>
        <w:t xml:space="preserve">Sitz in </w:t>
      </w:r>
      <w:r w:rsidR="00767276" w:rsidRPr="00875457">
        <w:rPr>
          <w:rFonts w:cs="Arial"/>
          <w:szCs w:val="24"/>
        </w:rPr>
        <w:t>[Ortsname]</w:t>
      </w:r>
      <w:r w:rsidR="00343F5F" w:rsidRPr="00875457">
        <w:rPr>
          <w:rFonts w:cs="Arial"/>
          <w:szCs w:val="24"/>
        </w:rPr>
        <w:t>.</w:t>
      </w:r>
    </w:p>
    <w:p w14:paraId="1BA9CAB1" w14:textId="79B75336" w:rsidR="00853E93" w:rsidRPr="00875457" w:rsidRDefault="00343F5F" w:rsidP="00853E93">
      <w:pPr>
        <w:pStyle w:val="Listenabsatz"/>
        <w:numPr>
          <w:ilvl w:val="1"/>
          <w:numId w:val="2"/>
        </w:numPr>
        <w:autoSpaceDE w:val="0"/>
        <w:autoSpaceDN w:val="0"/>
        <w:adjustRightInd w:val="0"/>
        <w:rPr>
          <w:rFonts w:cs="Arial"/>
          <w:szCs w:val="24"/>
        </w:rPr>
      </w:pPr>
      <w:r w:rsidRPr="00875457">
        <w:rPr>
          <w:rFonts w:cs="Arial"/>
          <w:szCs w:val="24"/>
        </w:rPr>
        <w:t>Das Geschäftsjahr ist das Kalenderjahr.</w:t>
      </w:r>
      <w:r w:rsidR="00853E93" w:rsidRPr="00875457">
        <w:rPr>
          <w:rFonts w:cs="Arial"/>
          <w:noProof/>
          <w:szCs w:val="24"/>
          <w:lang w:eastAsia="de-DE"/>
        </w:rPr>
        <w:t xml:space="preserve"> </w:t>
      </w:r>
    </w:p>
    <w:p w14:paraId="5B3301A6" w14:textId="450C283F" w:rsidR="00343F5F" w:rsidRPr="00875457" w:rsidRDefault="00343F5F" w:rsidP="00AA5D4B">
      <w:pPr>
        <w:pStyle w:val="berschrift3"/>
        <w:numPr>
          <w:ilvl w:val="0"/>
          <w:numId w:val="2"/>
        </w:numPr>
        <w:rPr>
          <w:rFonts w:cs="Arial"/>
        </w:rPr>
      </w:pPr>
      <w:bookmarkStart w:id="10" w:name="_Toc446416923"/>
      <w:bookmarkStart w:id="11" w:name="_Toc204853355"/>
      <w:r w:rsidRPr="00875457">
        <w:rPr>
          <w:rFonts w:cs="Arial"/>
        </w:rPr>
        <w:t>Zweck, Aufgaben, Gemeinnützigkeit des Ver</w:t>
      </w:r>
      <w:r w:rsidR="008A6FC7" w:rsidRPr="00875457">
        <w:rPr>
          <w:rFonts w:cs="Arial"/>
        </w:rPr>
        <w:t>eins</w:t>
      </w:r>
      <w:bookmarkEnd w:id="10"/>
      <w:bookmarkEnd w:id="11"/>
    </w:p>
    <w:p w14:paraId="12F2CEF3" w14:textId="14BFBA9B" w:rsidR="002B2A68" w:rsidRPr="00875457" w:rsidRDefault="00343F5F" w:rsidP="002B2A68">
      <w:pPr>
        <w:pStyle w:val="Listenabsatz"/>
        <w:numPr>
          <w:ilvl w:val="1"/>
          <w:numId w:val="3"/>
        </w:numPr>
        <w:rPr>
          <w:rFonts w:cs="Arial"/>
          <w:szCs w:val="24"/>
        </w:rPr>
      </w:pPr>
      <w:r w:rsidRPr="00875457">
        <w:rPr>
          <w:rFonts w:cs="Arial"/>
          <w:szCs w:val="24"/>
        </w:rPr>
        <w:t xml:space="preserve">Die KLJB </w:t>
      </w:r>
      <w:r w:rsidR="00767276" w:rsidRPr="00875457">
        <w:rPr>
          <w:rFonts w:cs="Arial"/>
          <w:szCs w:val="24"/>
        </w:rPr>
        <w:t>[Ortsname]</w:t>
      </w:r>
      <w:r w:rsidRPr="00875457">
        <w:rPr>
          <w:rFonts w:cs="Arial"/>
          <w:szCs w:val="24"/>
        </w:rPr>
        <w:t xml:space="preserve"> verfolgt ausschließlich und unmittelbar gemeinnützige Zwecke im Sinne des Abschnitts „Steuerbegünstigte Zwecke" der Abgabenordnung. </w:t>
      </w:r>
      <w:commentRangeStart w:id="12"/>
      <w:r w:rsidR="002B2A68" w:rsidRPr="00875457">
        <w:rPr>
          <w:rFonts w:cs="Arial"/>
          <w:szCs w:val="24"/>
        </w:rPr>
        <w:t>Zweck des Vereins ist: Förderung der Jugendhilfe, Förderung der Religion, Förderung der Erziehung, Förderung der Volks- und Berufsbildung und Förderung der Entwicklungszusammenarbeit.</w:t>
      </w:r>
      <w:commentRangeEnd w:id="12"/>
      <w:r w:rsidR="005D296C" w:rsidRPr="00875457">
        <w:rPr>
          <w:rStyle w:val="Kommentarzeichen"/>
          <w:rFonts w:cs="Arial"/>
          <w:sz w:val="22"/>
          <w:szCs w:val="24"/>
        </w:rPr>
        <w:commentReference w:id="12"/>
      </w:r>
    </w:p>
    <w:p w14:paraId="162B3596" w14:textId="46FDDFA3" w:rsidR="00343F5F" w:rsidRPr="00875457" w:rsidRDefault="002B2A68" w:rsidP="00AA5D4B">
      <w:pPr>
        <w:pStyle w:val="Listenabsatz"/>
        <w:numPr>
          <w:ilvl w:val="1"/>
          <w:numId w:val="3"/>
        </w:numPr>
        <w:autoSpaceDE w:val="0"/>
        <w:autoSpaceDN w:val="0"/>
        <w:adjustRightInd w:val="0"/>
        <w:rPr>
          <w:rFonts w:cs="Arial"/>
          <w:szCs w:val="24"/>
        </w:rPr>
      </w:pPr>
      <w:r w:rsidRPr="00875457">
        <w:rPr>
          <w:rFonts w:cs="Arial"/>
          <w:szCs w:val="24"/>
        </w:rPr>
        <w:t xml:space="preserve">Ziel </w:t>
      </w:r>
      <w:r w:rsidR="00A74A57" w:rsidRPr="00875457">
        <w:rPr>
          <w:rFonts w:cs="Arial"/>
          <w:szCs w:val="24"/>
        </w:rPr>
        <w:t>der Ortsgruppe</w:t>
      </w:r>
      <w:r w:rsidR="00343F5F" w:rsidRPr="00875457">
        <w:rPr>
          <w:rFonts w:cs="Arial"/>
          <w:szCs w:val="24"/>
        </w:rPr>
        <w:t xml:space="preserve"> ist es, für Jugendliche und junge Erwachsene einen Rahmen zum selbstständigen Handeln im Sinne der Grundsatzaussagen der KLJB [Bundessatzung der KLJB Deutschlands e.V</w:t>
      </w:r>
      <w:r w:rsidR="00172A14" w:rsidRPr="00875457">
        <w:rPr>
          <w:rFonts w:cs="Arial"/>
          <w:szCs w:val="24"/>
        </w:rPr>
        <w:t>., Artikel 6-15] zu schaffe</w:t>
      </w:r>
      <w:r w:rsidR="0060063C" w:rsidRPr="00875457">
        <w:rPr>
          <w:rFonts w:cs="Arial"/>
          <w:szCs w:val="24"/>
        </w:rPr>
        <w:t>n</w:t>
      </w:r>
      <w:r w:rsidR="00172A14" w:rsidRPr="00875457">
        <w:rPr>
          <w:rFonts w:cs="Arial"/>
          <w:szCs w:val="24"/>
        </w:rPr>
        <w:t>,</w:t>
      </w:r>
      <w:r w:rsidR="00343F5F" w:rsidRPr="00875457">
        <w:rPr>
          <w:rFonts w:cs="Arial"/>
          <w:szCs w:val="24"/>
        </w:rPr>
        <w:t xml:space="preserve"> Angebote der J</w:t>
      </w:r>
      <w:r w:rsidR="00343F5F" w:rsidRPr="00875457">
        <w:rPr>
          <w:rFonts w:eastAsia="Times New Roman" w:cs="Arial"/>
          <w:szCs w:val="24"/>
          <w:lang w:eastAsia="de-DE"/>
        </w:rPr>
        <w:t>ugendhilfe entsprechend SGB</w:t>
      </w:r>
      <w:r w:rsidR="000850EB" w:rsidRPr="00875457">
        <w:rPr>
          <w:rFonts w:eastAsia="Times New Roman" w:cs="Arial"/>
          <w:szCs w:val="24"/>
          <w:lang w:eastAsia="de-DE"/>
        </w:rPr>
        <w:t xml:space="preserve"> (Sozialgesetzbuch)</w:t>
      </w:r>
      <w:r w:rsidR="00343F5F" w:rsidRPr="00875457">
        <w:rPr>
          <w:rFonts w:eastAsia="Times New Roman" w:cs="Arial"/>
          <w:szCs w:val="24"/>
          <w:lang w:eastAsia="de-DE"/>
        </w:rPr>
        <w:t xml:space="preserve"> VIII zu fördern</w:t>
      </w:r>
      <w:r w:rsidR="00172A14" w:rsidRPr="00875457">
        <w:rPr>
          <w:rFonts w:eastAsia="Times New Roman" w:cs="Arial"/>
          <w:szCs w:val="24"/>
          <w:lang w:eastAsia="de-DE"/>
        </w:rPr>
        <w:t xml:space="preserve"> und Entwicklungshilfe zu leisten</w:t>
      </w:r>
      <w:r w:rsidR="00343F5F" w:rsidRPr="00875457">
        <w:rPr>
          <w:rFonts w:eastAsia="Times New Roman" w:cs="Arial"/>
          <w:szCs w:val="24"/>
          <w:lang w:eastAsia="de-DE"/>
        </w:rPr>
        <w:t xml:space="preserve">. Die KLJB </w:t>
      </w:r>
      <w:r w:rsidR="00767276" w:rsidRPr="00875457">
        <w:rPr>
          <w:rFonts w:cs="Arial"/>
          <w:szCs w:val="24"/>
        </w:rPr>
        <w:t>[Ortsname]</w:t>
      </w:r>
      <w:r w:rsidR="00343F5F" w:rsidRPr="00875457">
        <w:rPr>
          <w:rFonts w:eastAsia="Times New Roman" w:cs="Arial"/>
          <w:szCs w:val="24"/>
          <w:lang w:eastAsia="de-DE"/>
        </w:rPr>
        <w:t xml:space="preserve"> ist nach §75 SGB VIII anerkannter Träger der freien Jugendhilfe.</w:t>
      </w:r>
      <w:r w:rsidR="00343F5F" w:rsidRPr="00875457">
        <w:rPr>
          <w:rFonts w:cs="Arial"/>
          <w:szCs w:val="24"/>
        </w:rPr>
        <w:t xml:space="preserve"> </w:t>
      </w:r>
      <w:r w:rsidR="00343F5F" w:rsidRPr="00875457">
        <w:rPr>
          <w:rFonts w:cs="Arial"/>
          <w:iCs/>
          <w:szCs w:val="24"/>
        </w:rPr>
        <w:t>Der Satzungszweck wird insbesondere verwirklicht durch Veranstaltungen, Projekte und Interessenvertre</w:t>
      </w:r>
      <w:r w:rsidR="00756D15" w:rsidRPr="00875457">
        <w:rPr>
          <w:rFonts w:cs="Arial"/>
          <w:iCs/>
          <w:szCs w:val="24"/>
        </w:rPr>
        <w:t>tung im Sinne des Satzungszweck</w:t>
      </w:r>
      <w:r w:rsidR="00343F5F" w:rsidRPr="00875457">
        <w:rPr>
          <w:rFonts w:cs="Arial"/>
          <w:iCs/>
          <w:szCs w:val="24"/>
        </w:rPr>
        <w:t>s sowie durch außerschulische Jugendbildung.</w:t>
      </w:r>
    </w:p>
    <w:p w14:paraId="12B37ABC" w14:textId="1EF7EF90" w:rsidR="00343F5F" w:rsidRPr="00875457" w:rsidRDefault="00A74A57" w:rsidP="00AA5D4B">
      <w:pPr>
        <w:pStyle w:val="Listenabsatz"/>
        <w:numPr>
          <w:ilvl w:val="1"/>
          <w:numId w:val="3"/>
        </w:numPr>
        <w:autoSpaceDE w:val="0"/>
        <w:autoSpaceDN w:val="0"/>
        <w:adjustRightInd w:val="0"/>
        <w:rPr>
          <w:rFonts w:cs="Arial"/>
          <w:szCs w:val="24"/>
        </w:rPr>
      </w:pPr>
      <w:r w:rsidRPr="00875457">
        <w:rPr>
          <w:rFonts w:cs="Arial"/>
          <w:szCs w:val="24"/>
        </w:rPr>
        <w:t>Die Ortsgruppe</w:t>
      </w:r>
      <w:r w:rsidR="00492966" w:rsidRPr="00875457">
        <w:rPr>
          <w:rFonts w:cs="Arial"/>
          <w:szCs w:val="24"/>
        </w:rPr>
        <w:t xml:space="preserve"> ist selbstlos tätig; sie</w:t>
      </w:r>
      <w:r w:rsidR="00343F5F" w:rsidRPr="00875457">
        <w:rPr>
          <w:rFonts w:cs="Arial"/>
          <w:szCs w:val="24"/>
        </w:rPr>
        <w:t xml:space="preserve"> verfolgt nicht in erster Linie eigenwirtschaftliche Zwecke.</w:t>
      </w:r>
    </w:p>
    <w:p w14:paraId="0A783D77" w14:textId="5CD87EF0" w:rsidR="00343F5F" w:rsidRPr="00875457" w:rsidRDefault="00343F5F" w:rsidP="00AA5D4B">
      <w:pPr>
        <w:pStyle w:val="Listenabsatz"/>
        <w:numPr>
          <w:ilvl w:val="1"/>
          <w:numId w:val="3"/>
        </w:numPr>
        <w:autoSpaceDE w:val="0"/>
        <w:autoSpaceDN w:val="0"/>
        <w:adjustRightInd w:val="0"/>
        <w:rPr>
          <w:rFonts w:cs="Arial"/>
          <w:szCs w:val="24"/>
        </w:rPr>
      </w:pPr>
      <w:r w:rsidRPr="00875457">
        <w:rPr>
          <w:rFonts w:cs="Arial"/>
          <w:szCs w:val="24"/>
        </w:rPr>
        <w:lastRenderedPageBreak/>
        <w:t xml:space="preserve">Mittel </w:t>
      </w:r>
      <w:r w:rsidR="00A74A57" w:rsidRPr="00875457">
        <w:rPr>
          <w:rFonts w:cs="Arial"/>
          <w:szCs w:val="24"/>
        </w:rPr>
        <w:t>der Ortsgruppe</w:t>
      </w:r>
      <w:r w:rsidRPr="00875457">
        <w:rPr>
          <w:rFonts w:cs="Arial"/>
          <w:szCs w:val="24"/>
        </w:rPr>
        <w:t xml:space="preserve"> dürfen nur für die satzungsmäßigen Zwecke verwendet werden. Die Mitglieder erhalten keine Zuwendungen aus den Mitteln des Ver</w:t>
      </w:r>
      <w:r w:rsidR="008A6FC7" w:rsidRPr="00875457">
        <w:rPr>
          <w:rFonts w:cs="Arial"/>
          <w:szCs w:val="24"/>
        </w:rPr>
        <w:t>eins</w:t>
      </w:r>
      <w:r w:rsidRPr="00875457">
        <w:rPr>
          <w:rFonts w:cs="Arial"/>
          <w:szCs w:val="24"/>
        </w:rPr>
        <w:t xml:space="preserve">. Keine Person darf durch unverhältnismäßig hohe Vergütungen oder durch Ausgaben, die dem Zweck </w:t>
      </w:r>
      <w:r w:rsidR="00A74A57" w:rsidRPr="00875457">
        <w:rPr>
          <w:rFonts w:cs="Arial"/>
          <w:szCs w:val="24"/>
        </w:rPr>
        <w:t>der Ortsgruppe</w:t>
      </w:r>
      <w:r w:rsidRPr="00875457">
        <w:rPr>
          <w:rFonts w:cs="Arial"/>
          <w:szCs w:val="24"/>
        </w:rPr>
        <w:t xml:space="preserve"> fremd sind, begünstigt werden.</w:t>
      </w:r>
    </w:p>
    <w:p w14:paraId="00048B10" w14:textId="17DB96E5" w:rsidR="002B2A68" w:rsidRPr="00875457" w:rsidRDefault="002B2A68" w:rsidP="002B2A68">
      <w:pPr>
        <w:pStyle w:val="Listenabsatz"/>
        <w:numPr>
          <w:ilvl w:val="1"/>
          <w:numId w:val="3"/>
        </w:numPr>
        <w:autoSpaceDE w:val="0"/>
        <w:autoSpaceDN w:val="0"/>
        <w:adjustRightInd w:val="0"/>
        <w:rPr>
          <w:rFonts w:cs="Arial"/>
          <w:szCs w:val="24"/>
        </w:rPr>
      </w:pPr>
      <w:commentRangeStart w:id="13"/>
      <w:r w:rsidRPr="00875457">
        <w:rPr>
          <w:rFonts w:cs="Arial"/>
          <w:szCs w:val="24"/>
        </w:rPr>
        <w:t>Den Mitgliedern des Vorstands kann für ihren Zeit- und Arbeitsaufwand eine angemessene Vergütung nach Maßgabe eines Beschlusses der Mitgliederversammlung gezahlt werden.</w:t>
      </w:r>
      <w:commentRangeEnd w:id="13"/>
      <w:r w:rsidR="005D296C" w:rsidRPr="00875457">
        <w:rPr>
          <w:rStyle w:val="Kommentarzeichen"/>
          <w:rFonts w:cs="Arial"/>
          <w:sz w:val="22"/>
          <w:szCs w:val="24"/>
        </w:rPr>
        <w:commentReference w:id="13"/>
      </w:r>
    </w:p>
    <w:p w14:paraId="41DAB66D" w14:textId="27EE8F61" w:rsidR="00343F5F" w:rsidRPr="00875457" w:rsidRDefault="00343F5F" w:rsidP="00AA5D4B">
      <w:pPr>
        <w:pStyle w:val="berschrift3"/>
        <w:numPr>
          <w:ilvl w:val="0"/>
          <w:numId w:val="2"/>
        </w:numPr>
        <w:rPr>
          <w:rFonts w:cs="Arial"/>
        </w:rPr>
      </w:pPr>
      <w:bookmarkStart w:id="14" w:name="_Toc446416924"/>
      <w:bookmarkStart w:id="15" w:name="_Toc204853356"/>
      <w:r w:rsidRPr="00875457">
        <w:rPr>
          <w:rFonts w:cs="Arial"/>
        </w:rPr>
        <w:t>Mitgliedschaft in anderen Organisationen</w:t>
      </w:r>
      <w:bookmarkEnd w:id="14"/>
      <w:bookmarkEnd w:id="15"/>
    </w:p>
    <w:p w14:paraId="421BC419" w14:textId="3C0DD736" w:rsidR="00343F5F" w:rsidRPr="00875457" w:rsidRDefault="00A74A57" w:rsidP="00AA5D4B">
      <w:pPr>
        <w:pStyle w:val="Listenabsatz"/>
        <w:numPr>
          <w:ilvl w:val="1"/>
          <w:numId w:val="2"/>
        </w:numPr>
        <w:autoSpaceDE w:val="0"/>
        <w:autoSpaceDN w:val="0"/>
        <w:adjustRightInd w:val="0"/>
        <w:rPr>
          <w:rFonts w:cs="Arial"/>
          <w:szCs w:val="24"/>
        </w:rPr>
      </w:pPr>
      <w:r w:rsidRPr="00875457">
        <w:rPr>
          <w:rFonts w:cs="Arial"/>
          <w:szCs w:val="24"/>
        </w:rPr>
        <w:t>Die Ortsgruppe</w:t>
      </w:r>
      <w:r w:rsidR="00343F5F" w:rsidRPr="00875457">
        <w:rPr>
          <w:rFonts w:cs="Arial"/>
          <w:szCs w:val="24"/>
        </w:rPr>
        <w:t xml:space="preserve"> ist Mitglied</w:t>
      </w:r>
      <w:r w:rsidR="00767276" w:rsidRPr="00875457">
        <w:rPr>
          <w:rFonts w:cs="Arial"/>
          <w:szCs w:val="24"/>
        </w:rPr>
        <w:t xml:space="preserve"> im Regionalverband</w:t>
      </w:r>
      <w:r w:rsidR="00343F5F" w:rsidRPr="00875457">
        <w:rPr>
          <w:rFonts w:cs="Arial"/>
          <w:szCs w:val="24"/>
        </w:rPr>
        <w:t xml:space="preserve"> des „Bundes der Katholischen Jugend (BDKJ) – </w:t>
      </w:r>
      <w:r w:rsidR="00767276" w:rsidRPr="00875457">
        <w:rPr>
          <w:rFonts w:cs="Arial"/>
          <w:szCs w:val="24"/>
        </w:rPr>
        <w:t>[Regionalverbandsname]</w:t>
      </w:r>
      <w:r w:rsidR="00343F5F" w:rsidRPr="00875457">
        <w:rPr>
          <w:rFonts w:cs="Arial"/>
          <w:szCs w:val="24"/>
        </w:rPr>
        <w:t>“.</w:t>
      </w:r>
    </w:p>
    <w:p w14:paraId="7E83DCAC" w14:textId="05B25FBE" w:rsidR="00343F5F" w:rsidRPr="00875457" w:rsidRDefault="009F1C1F" w:rsidP="00AA5D4B">
      <w:pPr>
        <w:pStyle w:val="Listenabsatz"/>
        <w:numPr>
          <w:ilvl w:val="1"/>
          <w:numId w:val="2"/>
        </w:numPr>
        <w:rPr>
          <w:rFonts w:cs="Arial"/>
          <w:szCs w:val="24"/>
        </w:rPr>
      </w:pPr>
      <w:r w:rsidRPr="00875457">
        <w:rPr>
          <w:rFonts w:cs="Arial"/>
          <w:szCs w:val="24"/>
        </w:rPr>
        <w:t xml:space="preserve">Die Ortsgruppe </w:t>
      </w:r>
      <w:r w:rsidR="00343F5F" w:rsidRPr="00875457">
        <w:rPr>
          <w:rFonts w:cs="Arial"/>
          <w:szCs w:val="24"/>
        </w:rPr>
        <w:t xml:space="preserve">kann die Mitgliedschaft in weiteren Verbänden, Organisationen und Einrichtungen erwerben. Sofern die Mitgliedschaft nicht mit einem Mitgliedsbeitrag oder der Einschränkung der Satzungsfreiheit verbunden ist, kann der Vorstand den Beitritt erklären. Andernfalls muss die </w:t>
      </w:r>
      <w:r w:rsidR="007B703E" w:rsidRPr="00875457">
        <w:rPr>
          <w:rFonts w:cs="Arial"/>
          <w:szCs w:val="24"/>
        </w:rPr>
        <w:t>Mitgliederversammlung</w:t>
      </w:r>
      <w:r w:rsidR="00343F5F" w:rsidRPr="00875457">
        <w:rPr>
          <w:rFonts w:cs="Arial"/>
          <w:szCs w:val="24"/>
        </w:rPr>
        <w:t xml:space="preserve"> darüber entscheiden.</w:t>
      </w:r>
    </w:p>
    <w:p w14:paraId="23B5BCA7" w14:textId="1A4CA45D" w:rsidR="00343F5F" w:rsidRPr="00875457" w:rsidRDefault="007B703E" w:rsidP="00AA5D4B">
      <w:pPr>
        <w:pStyle w:val="Listenabsatz"/>
        <w:numPr>
          <w:ilvl w:val="1"/>
          <w:numId w:val="2"/>
        </w:numPr>
        <w:rPr>
          <w:rFonts w:cs="Arial"/>
          <w:szCs w:val="24"/>
        </w:rPr>
      </w:pPr>
      <w:r w:rsidRPr="00875457">
        <w:rPr>
          <w:rFonts w:cs="Arial"/>
          <w:szCs w:val="24"/>
        </w:rPr>
        <w:t>Die Satzung</w:t>
      </w:r>
      <w:r w:rsidR="00343F5F" w:rsidRPr="00875457">
        <w:rPr>
          <w:rFonts w:cs="Arial"/>
          <w:szCs w:val="24"/>
        </w:rPr>
        <w:t xml:space="preserve"> der „Katholischen Landjugendbewegung </w:t>
      </w:r>
      <w:r w:rsidRPr="00875457">
        <w:rPr>
          <w:rFonts w:cs="Arial"/>
          <w:szCs w:val="24"/>
        </w:rPr>
        <w:t>im Erzbistum Paderborn</w:t>
      </w:r>
      <w:r w:rsidR="00343F5F" w:rsidRPr="00875457">
        <w:rPr>
          <w:rFonts w:cs="Arial"/>
          <w:szCs w:val="24"/>
        </w:rPr>
        <w:t xml:space="preserve"> e.V</w:t>
      </w:r>
      <w:r w:rsidRPr="00875457">
        <w:rPr>
          <w:rFonts w:cs="Arial"/>
          <w:szCs w:val="24"/>
        </w:rPr>
        <w:t xml:space="preserve">.“ </w:t>
      </w:r>
      <w:r w:rsidR="00343F5F" w:rsidRPr="00875457">
        <w:rPr>
          <w:rFonts w:cs="Arial"/>
          <w:szCs w:val="24"/>
        </w:rPr>
        <w:t>w</w:t>
      </w:r>
      <w:r w:rsidRPr="00875457">
        <w:rPr>
          <w:rFonts w:cs="Arial"/>
          <w:szCs w:val="24"/>
        </w:rPr>
        <w:t>ird</w:t>
      </w:r>
      <w:r w:rsidR="00343F5F" w:rsidRPr="00875457">
        <w:rPr>
          <w:rFonts w:cs="Arial"/>
          <w:szCs w:val="24"/>
        </w:rPr>
        <w:t xml:space="preserve"> als verbindlich anerkannt</w:t>
      </w:r>
      <w:r w:rsidR="005D296C">
        <w:rPr>
          <w:rStyle w:val="Funotenzeichen"/>
          <w:rFonts w:cs="Arial"/>
          <w:szCs w:val="24"/>
        </w:rPr>
        <w:footnoteReference w:id="1"/>
      </w:r>
      <w:r w:rsidR="005421A4" w:rsidRPr="00875457">
        <w:rPr>
          <w:rFonts w:cs="Arial"/>
          <w:szCs w:val="24"/>
        </w:rPr>
        <w:t>.</w:t>
      </w:r>
    </w:p>
    <w:p w14:paraId="50F84FFA" w14:textId="2BE47159" w:rsidR="00343F5F" w:rsidRPr="00875457" w:rsidRDefault="00AB43A1" w:rsidP="00AA5D4B">
      <w:pPr>
        <w:pStyle w:val="berschrift3"/>
        <w:numPr>
          <w:ilvl w:val="0"/>
          <w:numId w:val="2"/>
        </w:numPr>
        <w:rPr>
          <w:rFonts w:cs="Arial"/>
        </w:rPr>
      </w:pPr>
      <w:bookmarkStart w:id="16" w:name="_Toc204853357"/>
      <w:r>
        <w:rPr>
          <w:rFonts w:cs="Arial"/>
        </w:rPr>
        <w:t>Ordnungen</w:t>
      </w:r>
      <w:bookmarkEnd w:id="16"/>
    </w:p>
    <w:p w14:paraId="4CFA8085" w14:textId="3723B1BC" w:rsidR="00343F5F" w:rsidRPr="00875457" w:rsidRDefault="00343F5F" w:rsidP="00AA5D4B">
      <w:pPr>
        <w:pStyle w:val="Listenabsatz"/>
        <w:numPr>
          <w:ilvl w:val="1"/>
          <w:numId w:val="2"/>
        </w:numPr>
        <w:rPr>
          <w:rFonts w:cs="Arial"/>
          <w:szCs w:val="24"/>
        </w:rPr>
      </w:pPr>
      <w:r w:rsidRPr="00875457">
        <w:rPr>
          <w:rFonts w:cs="Arial"/>
          <w:szCs w:val="24"/>
        </w:rPr>
        <w:t>Die Grundordnung des kirchlichen Dienstes in der jeweils gültigen, vom Erzbischof in Kraft gesetzten Fassung</w:t>
      </w:r>
      <w:r w:rsidR="0060063C" w:rsidRPr="00875457">
        <w:rPr>
          <w:rFonts w:cs="Arial"/>
          <w:szCs w:val="24"/>
        </w:rPr>
        <w:t>,</w:t>
      </w:r>
      <w:r w:rsidRPr="00875457">
        <w:rPr>
          <w:rFonts w:cs="Arial"/>
          <w:szCs w:val="24"/>
        </w:rPr>
        <w:t xml:space="preserve"> findet Anwendung.</w:t>
      </w:r>
    </w:p>
    <w:p w14:paraId="53BCEC08" w14:textId="554615AF" w:rsidR="00C70679" w:rsidRPr="00875457" w:rsidRDefault="00C70679" w:rsidP="00AA5D4B">
      <w:pPr>
        <w:pStyle w:val="Listenabsatz"/>
        <w:numPr>
          <w:ilvl w:val="1"/>
          <w:numId w:val="2"/>
        </w:numPr>
        <w:rPr>
          <w:rFonts w:cs="Arial"/>
          <w:szCs w:val="24"/>
        </w:rPr>
      </w:pPr>
      <w:r w:rsidRPr="00875457">
        <w:rPr>
          <w:rFonts w:cs="Arial"/>
          <w:szCs w:val="24"/>
        </w:rPr>
        <w:t>Für die KLJB [Ortsname] gilt das kirchliche Datenschutzrecht, insbesondere das Gesetz über den kirchlichen Datenschutz für die Erzdiözese Paderborn (KDG) in seiner jeweils gültigen Fassung.</w:t>
      </w:r>
    </w:p>
    <w:p w14:paraId="1681A611" w14:textId="1E07AFB6" w:rsidR="002B2A68" w:rsidRPr="00875457" w:rsidRDefault="002B2A68" w:rsidP="002B2A68">
      <w:pPr>
        <w:pStyle w:val="Listenabsatz"/>
        <w:numPr>
          <w:ilvl w:val="1"/>
          <w:numId w:val="2"/>
        </w:numPr>
        <w:spacing w:line="240" w:lineRule="auto"/>
        <w:rPr>
          <w:szCs w:val="24"/>
        </w:rPr>
      </w:pPr>
      <w:r w:rsidRPr="00875457">
        <w:rPr>
          <w:szCs w:val="24"/>
        </w:rPr>
        <w:t xml:space="preserve">Für die KLJB </w:t>
      </w:r>
      <w:r w:rsidR="00AB10C8" w:rsidRPr="00875457">
        <w:rPr>
          <w:szCs w:val="24"/>
        </w:rPr>
        <w:t>[Ortsname]</w:t>
      </w:r>
      <w:r w:rsidRPr="00875457">
        <w:rPr>
          <w:szCs w:val="24"/>
        </w:rPr>
        <w:t xml:space="preserve"> gilt die diözesane Ordnung für den Umgang mit sexuellem Missbrauch Minderjähriger und schutz- oder hilfsbedürftiger Erwachsener durch Kleriker und sonstige Beschäftigte im kirchlichen Dienst in ihrer jeweils gültigen Fassung.</w:t>
      </w:r>
    </w:p>
    <w:p w14:paraId="49F6A76C" w14:textId="40A67381" w:rsidR="002B2A68" w:rsidRPr="00875457" w:rsidRDefault="002B2A68" w:rsidP="002B2A68">
      <w:pPr>
        <w:pStyle w:val="Listenabsatz"/>
        <w:numPr>
          <w:ilvl w:val="1"/>
          <w:numId w:val="2"/>
        </w:numPr>
      </w:pPr>
      <w:r w:rsidRPr="00875457">
        <w:rPr>
          <w:szCs w:val="24"/>
        </w:rPr>
        <w:t xml:space="preserve">Für die KLJB </w:t>
      </w:r>
      <w:r w:rsidR="00AB10C8" w:rsidRPr="00875457">
        <w:rPr>
          <w:szCs w:val="24"/>
        </w:rPr>
        <w:t>[Ortsname]</w:t>
      </w:r>
      <w:r w:rsidRPr="00875457">
        <w:rPr>
          <w:szCs w:val="24"/>
        </w:rPr>
        <w:t xml:space="preserve"> gilt die diözesanen Regelungen zur Prävention von sexuellem Missbrauch, in ihrer jeweils gültigen Fassung.</w:t>
      </w:r>
    </w:p>
    <w:p w14:paraId="01CBE083" w14:textId="0341DBAD" w:rsidR="00343F5F" w:rsidRPr="00875457" w:rsidRDefault="00343F5F" w:rsidP="00343F5F">
      <w:pPr>
        <w:pStyle w:val="berschrift2"/>
        <w:rPr>
          <w:rFonts w:cs="Arial"/>
          <w:szCs w:val="24"/>
          <w:u w:val="none"/>
        </w:rPr>
      </w:pPr>
      <w:bookmarkStart w:id="17" w:name="_Toc446416928"/>
      <w:bookmarkStart w:id="18" w:name="_Toc204853358"/>
      <w:r w:rsidRPr="00875457">
        <w:rPr>
          <w:rFonts w:cs="Arial"/>
          <w:szCs w:val="24"/>
        </w:rPr>
        <w:t>II Mitgliedschaft</w:t>
      </w:r>
      <w:bookmarkEnd w:id="17"/>
      <w:bookmarkEnd w:id="18"/>
    </w:p>
    <w:p w14:paraId="0570BA51" w14:textId="524A9772" w:rsidR="00343F5F" w:rsidRPr="00875457" w:rsidRDefault="00343F5F" w:rsidP="00AA5D4B">
      <w:pPr>
        <w:pStyle w:val="berschrift3"/>
        <w:numPr>
          <w:ilvl w:val="0"/>
          <w:numId w:val="2"/>
        </w:numPr>
        <w:rPr>
          <w:rFonts w:cs="Arial"/>
        </w:rPr>
      </w:pPr>
      <w:bookmarkStart w:id="19" w:name="_Toc446416929"/>
      <w:bookmarkStart w:id="20" w:name="_Toc204853359"/>
      <w:r w:rsidRPr="00875457">
        <w:rPr>
          <w:rFonts w:cs="Arial"/>
        </w:rPr>
        <w:t>Grundsatzaussagen</w:t>
      </w:r>
      <w:bookmarkEnd w:id="19"/>
      <w:bookmarkEnd w:id="20"/>
    </w:p>
    <w:p w14:paraId="50A855CC" w14:textId="1629F0DC" w:rsidR="00343F5F" w:rsidRPr="00875457" w:rsidRDefault="00343F5F" w:rsidP="00AA5D4B">
      <w:pPr>
        <w:pStyle w:val="Listenabsatz"/>
        <w:numPr>
          <w:ilvl w:val="1"/>
          <w:numId w:val="2"/>
        </w:numPr>
        <w:rPr>
          <w:rFonts w:cs="Arial"/>
          <w:szCs w:val="24"/>
        </w:rPr>
      </w:pPr>
      <w:r w:rsidRPr="00875457">
        <w:rPr>
          <w:rFonts w:cs="Arial"/>
          <w:szCs w:val="24"/>
        </w:rPr>
        <w:t>Mitglied einer Ortsgruppe kann jede natürliche Person werden, die sich zu den Leitsätzen, Zielen und Aufgaben der KLJB bekennt und die Satzung der Ortsgruppe als verbindlich anerkennt.</w:t>
      </w:r>
    </w:p>
    <w:p w14:paraId="6209DA32" w14:textId="759BE76A" w:rsidR="00021BBF" w:rsidRPr="00875457" w:rsidRDefault="00021BBF" w:rsidP="00021BBF">
      <w:pPr>
        <w:pStyle w:val="Listenabsatz"/>
        <w:numPr>
          <w:ilvl w:val="1"/>
          <w:numId w:val="2"/>
        </w:numPr>
        <w:autoSpaceDE w:val="0"/>
        <w:autoSpaceDN w:val="0"/>
        <w:adjustRightInd w:val="0"/>
        <w:spacing w:afterLines="40" w:after="96" w:line="240" w:lineRule="auto"/>
        <w:rPr>
          <w:rFonts w:cs="Times-Roman"/>
          <w:szCs w:val="24"/>
        </w:rPr>
      </w:pPr>
      <w:r w:rsidRPr="00875457">
        <w:t>Ordentliche Mitglieder dieser Ortsgruppe gelten als mittelbare Mitglieder des Diözesanverbands der KLJB im Erzbistum Paderborn. Für sie als Verbandsmitglieder gelten alle in Artikel 9 dieser Satzung genannten Rechte und Pflichten, insbesondere die Teilhabe an der Meinungs- und</w:t>
      </w:r>
      <w:r w:rsidRPr="00875457">
        <w:rPr>
          <w:rStyle w:val="os-line-number"/>
        </w:rPr>
        <w:t> </w:t>
      </w:r>
      <w:r w:rsidRPr="00875457">
        <w:t>Willensbildung des Verbands durch Artikel 15, Artikel 20 und Artikel 25 der Satzung der KLJB im Erzbistum Paderborn.</w:t>
      </w:r>
    </w:p>
    <w:p w14:paraId="72291768" w14:textId="0E341192" w:rsidR="00343F5F" w:rsidRPr="00875457" w:rsidRDefault="00343F5F" w:rsidP="00AA5D4B">
      <w:pPr>
        <w:pStyle w:val="berschrift3"/>
        <w:numPr>
          <w:ilvl w:val="0"/>
          <w:numId w:val="2"/>
        </w:numPr>
        <w:rPr>
          <w:rFonts w:cs="Arial"/>
        </w:rPr>
      </w:pPr>
      <w:bookmarkStart w:id="21" w:name="_Toc446416930"/>
      <w:bookmarkStart w:id="22" w:name="_Toc204853360"/>
      <w:r w:rsidRPr="00875457">
        <w:rPr>
          <w:rFonts w:cs="Arial"/>
        </w:rPr>
        <w:t>Erwerb der Mitgliedschaft</w:t>
      </w:r>
      <w:bookmarkEnd w:id="21"/>
      <w:bookmarkEnd w:id="22"/>
    </w:p>
    <w:p w14:paraId="2D73F7A7" w14:textId="7909B86D" w:rsidR="00343F5F" w:rsidRPr="00875457" w:rsidRDefault="00343F5F" w:rsidP="00AA5D4B">
      <w:pPr>
        <w:pStyle w:val="Listenabsatz"/>
        <w:numPr>
          <w:ilvl w:val="1"/>
          <w:numId w:val="2"/>
        </w:numPr>
        <w:autoSpaceDE w:val="0"/>
        <w:autoSpaceDN w:val="0"/>
        <w:adjustRightInd w:val="0"/>
        <w:spacing w:afterLines="40" w:after="96"/>
        <w:rPr>
          <w:rFonts w:cs="Arial"/>
          <w:szCs w:val="24"/>
        </w:rPr>
      </w:pPr>
      <w:r w:rsidRPr="00875457">
        <w:rPr>
          <w:rFonts w:cs="Arial"/>
          <w:szCs w:val="24"/>
        </w:rPr>
        <w:t>Die Aufnahme is</w:t>
      </w:r>
      <w:r w:rsidR="006A1CE2" w:rsidRPr="00875457">
        <w:rPr>
          <w:rFonts w:cs="Arial"/>
          <w:szCs w:val="24"/>
        </w:rPr>
        <w:t>t schriftlich beim Ortsgruppenv</w:t>
      </w:r>
      <w:r w:rsidRPr="00875457">
        <w:rPr>
          <w:rFonts w:cs="Arial"/>
          <w:szCs w:val="24"/>
        </w:rPr>
        <w:t xml:space="preserve">orstand zu beantragen. Der Vorstand entscheidet über den Aufnahmeantrag. </w:t>
      </w:r>
      <w:r w:rsidR="005421A4" w:rsidRPr="00875457">
        <w:rPr>
          <w:rFonts w:cs="Arial"/>
          <w:szCs w:val="24"/>
        </w:rPr>
        <w:t>Lehnt er den Antrag ab</w:t>
      </w:r>
      <w:r w:rsidRPr="00875457">
        <w:rPr>
          <w:rFonts w:cs="Arial"/>
          <w:szCs w:val="24"/>
        </w:rPr>
        <w:t xml:space="preserve">, entscheidet hierüber die nächste ordentliche Mitgliederversammlung der Ortsgruppe.  </w:t>
      </w:r>
    </w:p>
    <w:p w14:paraId="7D8ECF50" w14:textId="1CF6C3B5" w:rsidR="00C676F3" w:rsidRPr="005D296C" w:rsidRDefault="00343F5F" w:rsidP="004E6D65">
      <w:pPr>
        <w:pStyle w:val="Listenabsatz"/>
        <w:numPr>
          <w:ilvl w:val="1"/>
          <w:numId w:val="2"/>
        </w:numPr>
        <w:autoSpaceDE w:val="0"/>
        <w:autoSpaceDN w:val="0"/>
        <w:adjustRightInd w:val="0"/>
        <w:spacing w:afterLines="40" w:after="96"/>
        <w:rPr>
          <w:rFonts w:cs="Arial"/>
          <w:szCs w:val="24"/>
        </w:rPr>
      </w:pPr>
      <w:r w:rsidRPr="005D296C">
        <w:rPr>
          <w:rFonts w:cs="Arial"/>
          <w:szCs w:val="24"/>
        </w:rPr>
        <w:t>Die Mitgliedschaft</w:t>
      </w:r>
      <w:r w:rsidR="005421A4" w:rsidRPr="005D296C">
        <w:rPr>
          <w:rFonts w:cs="Arial"/>
          <w:szCs w:val="24"/>
        </w:rPr>
        <w:t xml:space="preserve"> beginnt </w:t>
      </w:r>
      <w:r w:rsidRPr="005D296C">
        <w:rPr>
          <w:rFonts w:cs="Arial"/>
          <w:szCs w:val="24"/>
        </w:rPr>
        <w:t xml:space="preserve">mit </w:t>
      </w:r>
      <w:r w:rsidR="001B7505" w:rsidRPr="005D296C">
        <w:rPr>
          <w:rFonts w:cs="Arial"/>
          <w:szCs w:val="24"/>
        </w:rPr>
        <w:t>Annahme des Mitgliedsantrags</w:t>
      </w:r>
      <w:r w:rsidR="005D296C">
        <w:rPr>
          <w:rStyle w:val="Funotenzeichen"/>
          <w:rFonts w:cs="Arial"/>
          <w:szCs w:val="24"/>
        </w:rPr>
        <w:footnoteReference w:id="2"/>
      </w:r>
      <w:r w:rsidR="001B7505" w:rsidRPr="005D296C">
        <w:rPr>
          <w:rFonts w:cs="Arial"/>
          <w:szCs w:val="24"/>
        </w:rPr>
        <w:t>.</w:t>
      </w:r>
    </w:p>
    <w:p w14:paraId="2D459F01" w14:textId="5631A599" w:rsidR="00343F5F" w:rsidRPr="00875457" w:rsidRDefault="00343F5F" w:rsidP="00AA5D4B">
      <w:pPr>
        <w:pStyle w:val="berschrift3"/>
        <w:numPr>
          <w:ilvl w:val="0"/>
          <w:numId w:val="2"/>
        </w:numPr>
        <w:rPr>
          <w:rFonts w:cs="Arial"/>
        </w:rPr>
      </w:pPr>
      <w:bookmarkStart w:id="23" w:name="_Toc446416931"/>
      <w:bookmarkStart w:id="24" w:name="_Toc204853361"/>
      <w:r w:rsidRPr="00875457">
        <w:rPr>
          <w:rFonts w:cs="Arial"/>
        </w:rPr>
        <w:lastRenderedPageBreak/>
        <w:t>Beendigung der Mitgliedschaft und Ausschluss</w:t>
      </w:r>
      <w:bookmarkEnd w:id="23"/>
      <w:bookmarkEnd w:id="24"/>
    </w:p>
    <w:p w14:paraId="62F1B291" w14:textId="069E27B7" w:rsidR="00343F5F" w:rsidRPr="00875457" w:rsidRDefault="00343F5F" w:rsidP="00AA5D4B">
      <w:pPr>
        <w:pStyle w:val="Listenabsatz"/>
        <w:numPr>
          <w:ilvl w:val="1"/>
          <w:numId w:val="2"/>
        </w:numPr>
        <w:autoSpaceDE w:val="0"/>
        <w:autoSpaceDN w:val="0"/>
        <w:adjustRightInd w:val="0"/>
        <w:spacing w:afterLines="40" w:after="96"/>
        <w:rPr>
          <w:rFonts w:cs="Arial"/>
          <w:szCs w:val="24"/>
        </w:rPr>
      </w:pPr>
      <w:r w:rsidRPr="00875457">
        <w:rPr>
          <w:rFonts w:cs="Arial"/>
          <w:szCs w:val="24"/>
        </w:rPr>
        <w:t>Die Mitgliedschaft in einer Ortsgruppe endet durch Austritt, Ausschluss oder Tod.</w:t>
      </w:r>
    </w:p>
    <w:p w14:paraId="6D5C5045" w14:textId="314393A7" w:rsidR="00343F5F" w:rsidRPr="00875457" w:rsidRDefault="00343F5F" w:rsidP="00AA5D4B">
      <w:pPr>
        <w:pStyle w:val="Listenabsatz"/>
        <w:numPr>
          <w:ilvl w:val="1"/>
          <w:numId w:val="2"/>
        </w:numPr>
        <w:autoSpaceDE w:val="0"/>
        <w:autoSpaceDN w:val="0"/>
        <w:adjustRightInd w:val="0"/>
        <w:spacing w:afterLines="40" w:after="96"/>
        <w:rPr>
          <w:rFonts w:cs="Arial"/>
          <w:szCs w:val="24"/>
        </w:rPr>
      </w:pPr>
      <w:r w:rsidRPr="00875457">
        <w:rPr>
          <w:rFonts w:cs="Arial"/>
          <w:szCs w:val="24"/>
        </w:rPr>
        <w:t>Der Austritt ist schriftlich gegenüber dem Vorstand zu erklären.</w:t>
      </w:r>
      <w:r w:rsidR="005D296C">
        <w:rPr>
          <w:rStyle w:val="Funotenzeichen"/>
          <w:rFonts w:cs="Arial"/>
          <w:szCs w:val="24"/>
        </w:rPr>
        <w:footnoteReference w:id="3"/>
      </w:r>
      <w:r w:rsidRPr="00875457">
        <w:rPr>
          <w:rFonts w:cs="Arial"/>
          <w:szCs w:val="24"/>
        </w:rPr>
        <w:t xml:space="preserve"> Ein Austritt ist jederzeit möglich. Ungeachtet des Austrittsdatums ist der Mitgliedsbeitrag für das gesamte Kalenderjahr zu entrichten.</w:t>
      </w:r>
    </w:p>
    <w:p w14:paraId="098060FA" w14:textId="77777777" w:rsidR="00343F5F" w:rsidRPr="00875457" w:rsidRDefault="00343F5F" w:rsidP="00AA5D4B">
      <w:pPr>
        <w:pStyle w:val="Listenabsatz"/>
        <w:numPr>
          <w:ilvl w:val="1"/>
          <w:numId w:val="2"/>
        </w:numPr>
        <w:autoSpaceDE w:val="0"/>
        <w:autoSpaceDN w:val="0"/>
        <w:adjustRightInd w:val="0"/>
        <w:spacing w:afterLines="40" w:after="96"/>
        <w:rPr>
          <w:rFonts w:cs="Arial"/>
          <w:szCs w:val="24"/>
        </w:rPr>
      </w:pPr>
      <w:r w:rsidRPr="00875457">
        <w:rPr>
          <w:rFonts w:cs="Arial"/>
          <w:szCs w:val="24"/>
        </w:rPr>
        <w:t>Ein Mitglied kann durch Beschluss der Mitgliederversammlung aus der Ortsgruppe ausgeschlossen werden, wenn es</w:t>
      </w:r>
    </w:p>
    <w:p w14:paraId="1D151EAE" w14:textId="77777777" w:rsidR="00343F5F" w:rsidRPr="00875457" w:rsidRDefault="00343F5F" w:rsidP="00AA5D4B">
      <w:pPr>
        <w:pStyle w:val="Listenabsatz"/>
        <w:numPr>
          <w:ilvl w:val="2"/>
          <w:numId w:val="2"/>
        </w:numPr>
        <w:rPr>
          <w:rFonts w:cs="Arial"/>
          <w:szCs w:val="24"/>
        </w:rPr>
      </w:pPr>
      <w:r w:rsidRPr="00875457">
        <w:rPr>
          <w:rFonts w:cs="Arial"/>
          <w:szCs w:val="24"/>
        </w:rPr>
        <w:t>schuldhaft das Ansehen oder die Interessen der KLJB in schwerwiegender Weise geschädigt oder die ihm nach der Satzung obliegenden Pflichten verletzt hat oder</w:t>
      </w:r>
    </w:p>
    <w:p w14:paraId="4E46B41B" w14:textId="77777777" w:rsidR="00343F5F" w:rsidRPr="00875457" w:rsidRDefault="00343F5F" w:rsidP="00AA5D4B">
      <w:pPr>
        <w:pStyle w:val="Listenabsatz"/>
        <w:numPr>
          <w:ilvl w:val="2"/>
          <w:numId w:val="2"/>
        </w:numPr>
        <w:autoSpaceDE w:val="0"/>
        <w:autoSpaceDN w:val="0"/>
        <w:adjustRightInd w:val="0"/>
        <w:spacing w:afterLines="40" w:after="96"/>
        <w:rPr>
          <w:rFonts w:cs="Arial"/>
          <w:szCs w:val="24"/>
        </w:rPr>
      </w:pPr>
      <w:r w:rsidRPr="00875457">
        <w:rPr>
          <w:rFonts w:cs="Arial"/>
          <w:szCs w:val="24"/>
        </w:rPr>
        <w:t xml:space="preserve">mehr als drei Monate mit der Zahlung seiner Mitgliedsbeiträge im Rückstand ist und trotz schriftlicher Mahnung unter Androhung des Ausschlusses die rückständigen Beiträge nicht eingezahlt hat. </w:t>
      </w:r>
    </w:p>
    <w:p w14:paraId="097840CF" w14:textId="5168BC4E" w:rsidR="00343F5F" w:rsidRPr="00875457" w:rsidRDefault="00343F5F" w:rsidP="00AA5D4B">
      <w:pPr>
        <w:pStyle w:val="Listenabsatz"/>
        <w:numPr>
          <w:ilvl w:val="1"/>
          <w:numId w:val="2"/>
        </w:numPr>
        <w:autoSpaceDE w:val="0"/>
        <w:autoSpaceDN w:val="0"/>
        <w:adjustRightInd w:val="0"/>
        <w:spacing w:afterLines="40" w:after="96"/>
        <w:rPr>
          <w:rFonts w:cs="Arial"/>
          <w:szCs w:val="24"/>
        </w:rPr>
      </w:pPr>
      <w:r w:rsidRPr="00875457">
        <w:rPr>
          <w:rFonts w:cs="Arial"/>
          <w:szCs w:val="24"/>
        </w:rPr>
        <w:t xml:space="preserve">Dem Mitglied ist Gelegenheit zu geben, in der Mitgliederversammlung zu den Gründen des Ausschlusses Stellung zu nehmen. Diese sind ihm mindestens zwei Wochen vorher mitzuteilen. Gegen den Ausschluss kann vom Mitglied innerhalb von zwei Wochen Beschwerde beim Diözesanvorstand erhoben werden. Gegen die Entscheidung des Diözesanvorstands kann vom </w:t>
      </w:r>
      <w:r w:rsidR="006A1CE2" w:rsidRPr="00875457">
        <w:rPr>
          <w:rFonts w:cs="Arial"/>
          <w:szCs w:val="24"/>
        </w:rPr>
        <w:t>Mitglied</w:t>
      </w:r>
      <w:r w:rsidRPr="00875457">
        <w:rPr>
          <w:rFonts w:cs="Arial"/>
          <w:szCs w:val="24"/>
        </w:rPr>
        <w:t xml:space="preserve"> und der Gruppe innerhalb von vier Wochen Beschwerde bei der Bundesschiedsstelle erhoben werden. Erst nach Entscheidung der Bundesschiedsstelle ist der Rechtsweg zu den ordentlichen Gerichten eröffnet.</w:t>
      </w:r>
    </w:p>
    <w:p w14:paraId="655B063C" w14:textId="59489BB9" w:rsidR="00343F5F" w:rsidRPr="00875457" w:rsidRDefault="00343F5F" w:rsidP="00AA5D4B">
      <w:pPr>
        <w:pStyle w:val="berschrift3"/>
        <w:numPr>
          <w:ilvl w:val="0"/>
          <w:numId w:val="2"/>
        </w:numPr>
        <w:rPr>
          <w:rFonts w:cs="Arial"/>
        </w:rPr>
      </w:pPr>
      <w:bookmarkStart w:id="25" w:name="_Toc446416932"/>
      <w:bookmarkStart w:id="26" w:name="_Toc204853362"/>
      <w:r w:rsidRPr="00875457">
        <w:rPr>
          <w:rFonts w:cs="Arial"/>
        </w:rPr>
        <w:t>Mitgliedsbeitrag</w:t>
      </w:r>
      <w:bookmarkEnd w:id="25"/>
      <w:bookmarkEnd w:id="26"/>
    </w:p>
    <w:p w14:paraId="700B1F1C" w14:textId="6F1C2C7F" w:rsidR="00343F5F" w:rsidRPr="00875457" w:rsidRDefault="00343F5F" w:rsidP="00AA5D4B">
      <w:pPr>
        <w:pStyle w:val="Listenabsatz"/>
        <w:numPr>
          <w:ilvl w:val="1"/>
          <w:numId w:val="2"/>
        </w:numPr>
        <w:rPr>
          <w:rFonts w:cs="Arial"/>
          <w:szCs w:val="24"/>
        </w:rPr>
      </w:pPr>
      <w:r w:rsidRPr="00875457">
        <w:rPr>
          <w:rFonts w:cs="Arial"/>
          <w:szCs w:val="24"/>
        </w:rPr>
        <w:t>Ortsgruppen können von ihren Mitgliedern einen Beitrag erheben. Die Höhe des Beitrags wird von der Mitgliederversammlung der Ortsgruppe festgelegt</w:t>
      </w:r>
      <w:r w:rsidR="005D296C">
        <w:rPr>
          <w:rStyle w:val="Funotenzeichen"/>
          <w:rFonts w:cs="Arial"/>
          <w:szCs w:val="24"/>
        </w:rPr>
        <w:footnoteReference w:id="4"/>
      </w:r>
      <w:r w:rsidRPr="00875457">
        <w:rPr>
          <w:rFonts w:cs="Arial"/>
          <w:szCs w:val="24"/>
        </w:rPr>
        <w:t>.</w:t>
      </w:r>
    </w:p>
    <w:p w14:paraId="75B563EA" w14:textId="0B7C6000" w:rsidR="00343F5F" w:rsidRPr="00875457" w:rsidRDefault="00343F5F" w:rsidP="00AA5D4B">
      <w:pPr>
        <w:pStyle w:val="Listenabsatz"/>
        <w:numPr>
          <w:ilvl w:val="1"/>
          <w:numId w:val="2"/>
        </w:numPr>
        <w:rPr>
          <w:rFonts w:cs="Arial"/>
          <w:szCs w:val="24"/>
        </w:rPr>
      </w:pPr>
      <w:r w:rsidRPr="00875457">
        <w:rPr>
          <w:rFonts w:cs="Arial"/>
          <w:szCs w:val="24"/>
        </w:rPr>
        <w:t>Die KLJB im Erzbistum Paderborn erhebt von ihren Ortsgruppen einen Beitrag. Die Höhe des Beitrags legt die Diözesanversammlung der KLJB im Erzbistum Paderborn fest.</w:t>
      </w:r>
    </w:p>
    <w:p w14:paraId="78DB4F37" w14:textId="40469703" w:rsidR="00304CD8" w:rsidRPr="00875457" w:rsidRDefault="00343F5F" w:rsidP="00AA5D4B">
      <w:pPr>
        <w:pStyle w:val="Listenabsatz"/>
        <w:numPr>
          <w:ilvl w:val="1"/>
          <w:numId w:val="2"/>
        </w:numPr>
        <w:rPr>
          <w:rFonts w:cs="Arial"/>
          <w:szCs w:val="24"/>
        </w:rPr>
      </w:pPr>
      <w:r w:rsidRPr="00875457">
        <w:rPr>
          <w:rFonts w:cs="Arial"/>
          <w:szCs w:val="24"/>
        </w:rPr>
        <w:t>Der Vorstand der Ortsgruppe ist dafür verantwortlich, die Beiträge an die übergeordneten Ebenen weiterzuleiten.</w:t>
      </w:r>
    </w:p>
    <w:p w14:paraId="4D84F48A" w14:textId="47013375" w:rsidR="00343F5F" w:rsidRPr="00875457" w:rsidRDefault="00343F5F" w:rsidP="00AA5D4B">
      <w:pPr>
        <w:pStyle w:val="berschrift3"/>
        <w:numPr>
          <w:ilvl w:val="0"/>
          <w:numId w:val="2"/>
        </w:numPr>
        <w:rPr>
          <w:rFonts w:cs="Arial"/>
        </w:rPr>
      </w:pPr>
      <w:bookmarkStart w:id="27" w:name="_Toc446416933"/>
      <w:bookmarkStart w:id="28" w:name="_Toc204853363"/>
      <w:r w:rsidRPr="00875457">
        <w:rPr>
          <w:rFonts w:cs="Arial"/>
        </w:rPr>
        <w:t>Rechte und Pflichten der Mitglieder</w:t>
      </w:r>
      <w:bookmarkEnd w:id="27"/>
      <w:bookmarkEnd w:id="28"/>
    </w:p>
    <w:p w14:paraId="00A63AE3" w14:textId="58E7A100" w:rsidR="00343F5F" w:rsidRPr="00875457" w:rsidRDefault="00343F5F" w:rsidP="00AA5D4B">
      <w:pPr>
        <w:pStyle w:val="Listenabsatz"/>
        <w:numPr>
          <w:ilvl w:val="1"/>
          <w:numId w:val="2"/>
        </w:numPr>
        <w:autoSpaceDE w:val="0"/>
        <w:autoSpaceDN w:val="0"/>
        <w:adjustRightInd w:val="0"/>
        <w:rPr>
          <w:rFonts w:cs="Arial"/>
          <w:szCs w:val="24"/>
        </w:rPr>
      </w:pPr>
      <w:r w:rsidRPr="00875457">
        <w:rPr>
          <w:rFonts w:cs="Arial"/>
          <w:szCs w:val="24"/>
        </w:rPr>
        <w:t xml:space="preserve">Jedes </w:t>
      </w:r>
      <w:r w:rsidR="008A6FC7" w:rsidRPr="00875457">
        <w:rPr>
          <w:rFonts w:cs="Arial"/>
          <w:szCs w:val="24"/>
        </w:rPr>
        <w:t>Ortsgruppenmitglied</w:t>
      </w:r>
      <w:r w:rsidRPr="00875457">
        <w:rPr>
          <w:rFonts w:cs="Arial"/>
          <w:szCs w:val="24"/>
        </w:rPr>
        <w:t xml:space="preserve"> ist berechtigt, an der Meinungs- und Willensbildung de</w:t>
      </w:r>
      <w:r w:rsidR="008A6FC7" w:rsidRPr="00875457">
        <w:rPr>
          <w:rFonts w:cs="Arial"/>
          <w:szCs w:val="24"/>
        </w:rPr>
        <w:t>r Ortsgruppe</w:t>
      </w:r>
      <w:r w:rsidRPr="00875457">
        <w:rPr>
          <w:rFonts w:cs="Arial"/>
          <w:szCs w:val="24"/>
        </w:rPr>
        <w:t xml:space="preserve"> durch Ausübung des Rede-, Antrags- und Stimmrechts in der Mitgliederversammlung der Ortsgruppe teilzunehmen. </w:t>
      </w:r>
    </w:p>
    <w:p w14:paraId="042DC766" w14:textId="36B6C055" w:rsidR="00343F5F" w:rsidRPr="00875457" w:rsidRDefault="00343F5F" w:rsidP="00AA5D4B">
      <w:pPr>
        <w:pStyle w:val="Listenabsatz"/>
        <w:numPr>
          <w:ilvl w:val="1"/>
          <w:numId w:val="2"/>
        </w:numPr>
        <w:autoSpaceDE w:val="0"/>
        <w:autoSpaceDN w:val="0"/>
        <w:adjustRightInd w:val="0"/>
        <w:rPr>
          <w:rFonts w:cs="Arial"/>
          <w:szCs w:val="24"/>
        </w:rPr>
      </w:pPr>
      <w:r w:rsidRPr="00875457">
        <w:rPr>
          <w:rFonts w:cs="Arial"/>
          <w:szCs w:val="24"/>
        </w:rPr>
        <w:t xml:space="preserve">Jedes </w:t>
      </w:r>
      <w:r w:rsidR="008A6FC7" w:rsidRPr="00875457">
        <w:rPr>
          <w:rFonts w:cs="Arial"/>
          <w:szCs w:val="24"/>
        </w:rPr>
        <w:t>Ortsgruppen</w:t>
      </w:r>
      <w:r w:rsidRPr="00875457">
        <w:rPr>
          <w:rFonts w:cs="Arial"/>
          <w:szCs w:val="24"/>
        </w:rPr>
        <w:t xml:space="preserve">mitglied hat einen Anspruch auf gleichmäßige Behandlung aller Mitglieder. </w:t>
      </w:r>
      <w:r w:rsidR="005421A4" w:rsidRPr="00875457">
        <w:rPr>
          <w:rFonts w:cs="Times-Roman"/>
          <w:szCs w:val="24"/>
        </w:rPr>
        <w:t>Sonderrechte innerhalb einer Gruppe sind unzulässig.</w:t>
      </w:r>
    </w:p>
    <w:p w14:paraId="6B47389E" w14:textId="0B3D6842" w:rsidR="00343F5F" w:rsidRPr="00875457" w:rsidRDefault="00343F5F" w:rsidP="00AA5D4B">
      <w:pPr>
        <w:pStyle w:val="Listenabsatz"/>
        <w:numPr>
          <w:ilvl w:val="1"/>
          <w:numId w:val="2"/>
        </w:numPr>
        <w:autoSpaceDE w:val="0"/>
        <w:autoSpaceDN w:val="0"/>
        <w:adjustRightInd w:val="0"/>
        <w:rPr>
          <w:rFonts w:cs="Arial"/>
          <w:szCs w:val="24"/>
        </w:rPr>
      </w:pPr>
      <w:r w:rsidRPr="00875457">
        <w:rPr>
          <w:rFonts w:cs="Arial"/>
          <w:szCs w:val="24"/>
        </w:rPr>
        <w:t xml:space="preserve">Jedes </w:t>
      </w:r>
      <w:r w:rsidR="008A6FC7" w:rsidRPr="00875457">
        <w:rPr>
          <w:rFonts w:cs="Arial"/>
          <w:szCs w:val="24"/>
        </w:rPr>
        <w:t>Ortsgruppen</w:t>
      </w:r>
      <w:r w:rsidRPr="00875457">
        <w:rPr>
          <w:rFonts w:cs="Arial"/>
          <w:szCs w:val="24"/>
        </w:rPr>
        <w:t>mitglied hat das Recht, Vorteile und Einrichtungen, welche d</w:t>
      </w:r>
      <w:r w:rsidR="008A6FC7" w:rsidRPr="00875457">
        <w:rPr>
          <w:rFonts w:cs="Arial"/>
          <w:szCs w:val="24"/>
        </w:rPr>
        <w:t>ie Ortsgruppe</w:t>
      </w:r>
      <w:r w:rsidRPr="00875457">
        <w:rPr>
          <w:rFonts w:cs="Arial"/>
          <w:szCs w:val="24"/>
        </w:rPr>
        <w:t xml:space="preserve"> oder vorgeordnete Gebietsverbände gewähren bzw. zur Verfügung stellen, in Anspruch zu nehmen.</w:t>
      </w:r>
    </w:p>
    <w:p w14:paraId="26540350" w14:textId="211C59E7" w:rsidR="00343F5F" w:rsidRPr="00875457" w:rsidRDefault="00343F5F" w:rsidP="00AA5D4B">
      <w:pPr>
        <w:pStyle w:val="Listenabsatz"/>
        <w:numPr>
          <w:ilvl w:val="1"/>
          <w:numId w:val="2"/>
        </w:numPr>
        <w:autoSpaceDE w:val="0"/>
        <w:autoSpaceDN w:val="0"/>
        <w:adjustRightInd w:val="0"/>
        <w:rPr>
          <w:rFonts w:cs="Arial"/>
          <w:szCs w:val="24"/>
        </w:rPr>
      </w:pPr>
      <w:r w:rsidRPr="00875457">
        <w:rPr>
          <w:rFonts w:cs="Arial"/>
          <w:szCs w:val="24"/>
        </w:rPr>
        <w:t xml:space="preserve">Jedes </w:t>
      </w:r>
      <w:r w:rsidR="008A6FC7" w:rsidRPr="00875457">
        <w:rPr>
          <w:rFonts w:cs="Arial"/>
          <w:szCs w:val="24"/>
        </w:rPr>
        <w:t>Ortsgruppen</w:t>
      </w:r>
      <w:r w:rsidRPr="00875457">
        <w:rPr>
          <w:rFonts w:cs="Arial"/>
          <w:szCs w:val="24"/>
        </w:rPr>
        <w:t>mitglied ist verpflichtet, die Interessen der KLJB zu fördern und alles zu unterlassen, was dem Ansehen und den Zielsetzungen der KLJB schaden könnte.</w:t>
      </w:r>
    </w:p>
    <w:p w14:paraId="5E1A2F8B" w14:textId="7ED5AF0D" w:rsidR="00353389" w:rsidRPr="00875457" w:rsidRDefault="00343F5F" w:rsidP="00AA5D4B">
      <w:pPr>
        <w:pStyle w:val="Listenabsatz"/>
        <w:numPr>
          <w:ilvl w:val="1"/>
          <w:numId w:val="2"/>
        </w:numPr>
        <w:autoSpaceDE w:val="0"/>
        <w:autoSpaceDN w:val="0"/>
        <w:adjustRightInd w:val="0"/>
        <w:rPr>
          <w:rFonts w:cs="Arial"/>
          <w:szCs w:val="24"/>
        </w:rPr>
      </w:pPr>
      <w:r w:rsidRPr="00875457">
        <w:rPr>
          <w:rFonts w:cs="Arial"/>
          <w:szCs w:val="24"/>
        </w:rPr>
        <w:t xml:space="preserve">Jedes </w:t>
      </w:r>
      <w:r w:rsidR="008A6FC7" w:rsidRPr="00875457">
        <w:rPr>
          <w:rFonts w:cs="Arial"/>
          <w:szCs w:val="24"/>
        </w:rPr>
        <w:t>Ortsgruppen</w:t>
      </w:r>
      <w:r w:rsidRPr="00875457">
        <w:rPr>
          <w:rFonts w:cs="Arial"/>
          <w:szCs w:val="24"/>
        </w:rPr>
        <w:t>mitglied ist verpflichtet, Satzungen, Beschlüsse und Maßnahmen von Verbandsorganen zu beachten.</w:t>
      </w:r>
    </w:p>
    <w:p w14:paraId="7B916655" w14:textId="04CD2382" w:rsidR="00343F5F" w:rsidRPr="00875457" w:rsidRDefault="00343F5F" w:rsidP="00AA5D4B">
      <w:pPr>
        <w:pStyle w:val="berschrift3"/>
        <w:numPr>
          <w:ilvl w:val="0"/>
          <w:numId w:val="2"/>
        </w:numPr>
        <w:rPr>
          <w:rFonts w:cs="Arial"/>
        </w:rPr>
      </w:pPr>
      <w:bookmarkStart w:id="29" w:name="_Toc446416934"/>
      <w:bookmarkStart w:id="30" w:name="_Toc204853364"/>
      <w:commentRangeStart w:id="31"/>
      <w:r w:rsidRPr="00875457">
        <w:rPr>
          <w:rFonts w:cs="Arial"/>
        </w:rPr>
        <w:t>Kinderstufe</w:t>
      </w:r>
      <w:bookmarkEnd w:id="29"/>
      <w:bookmarkEnd w:id="30"/>
    </w:p>
    <w:p w14:paraId="14C6B92C" w14:textId="77777777" w:rsidR="005D296C" w:rsidRDefault="00A74A57" w:rsidP="00BE5D14">
      <w:pPr>
        <w:pStyle w:val="Listenabsatz"/>
        <w:numPr>
          <w:ilvl w:val="1"/>
          <w:numId w:val="2"/>
        </w:numPr>
        <w:rPr>
          <w:rFonts w:cs="Arial"/>
          <w:szCs w:val="24"/>
        </w:rPr>
      </w:pPr>
      <w:r w:rsidRPr="005D296C">
        <w:rPr>
          <w:rFonts w:cs="Arial"/>
          <w:szCs w:val="24"/>
        </w:rPr>
        <w:t>Die KLJB [Ortsname] besitzt eine Kinderstufe.</w:t>
      </w:r>
    </w:p>
    <w:p w14:paraId="3A377F5E" w14:textId="26BA7812" w:rsidR="00A74A57" w:rsidRPr="005D296C" w:rsidRDefault="00A74A57" w:rsidP="00BE5D14">
      <w:pPr>
        <w:pStyle w:val="Listenabsatz"/>
        <w:numPr>
          <w:ilvl w:val="1"/>
          <w:numId w:val="2"/>
        </w:numPr>
        <w:rPr>
          <w:rFonts w:cs="Arial"/>
          <w:szCs w:val="24"/>
        </w:rPr>
      </w:pPr>
      <w:r w:rsidRPr="005D296C">
        <w:rPr>
          <w:rFonts w:cs="Arial"/>
          <w:szCs w:val="24"/>
        </w:rPr>
        <w:lastRenderedPageBreak/>
        <w:t>Die Mitglieder der Kinderstufe gelten als vollwertige Mitglieder nach Artikel 9.</w:t>
      </w:r>
      <w:commentRangeEnd w:id="31"/>
      <w:r w:rsidR="005D296C" w:rsidRPr="005D296C">
        <w:rPr>
          <w:rStyle w:val="Kommentarzeichen"/>
          <w:rFonts w:cs="Arial"/>
          <w:sz w:val="22"/>
          <w:szCs w:val="24"/>
        </w:rPr>
        <w:commentReference w:id="31"/>
      </w:r>
    </w:p>
    <w:p w14:paraId="7BFA02C0" w14:textId="6A70391C" w:rsidR="00343F5F" w:rsidRPr="00875457" w:rsidRDefault="00343F5F" w:rsidP="00AA5D4B">
      <w:pPr>
        <w:pStyle w:val="berschrift3"/>
        <w:numPr>
          <w:ilvl w:val="0"/>
          <w:numId w:val="2"/>
        </w:numPr>
        <w:rPr>
          <w:rFonts w:cs="Arial"/>
        </w:rPr>
      </w:pPr>
      <w:bookmarkStart w:id="32" w:name="_Toc446416935"/>
      <w:bookmarkStart w:id="33" w:name="_Toc204853365"/>
      <w:commentRangeStart w:id="34"/>
      <w:r w:rsidRPr="00875457">
        <w:rPr>
          <w:rFonts w:cs="Arial"/>
        </w:rPr>
        <w:t>Fördermitgliedschaft</w:t>
      </w:r>
      <w:bookmarkEnd w:id="32"/>
      <w:bookmarkEnd w:id="33"/>
    </w:p>
    <w:p w14:paraId="41486D5F" w14:textId="3697E1A0" w:rsidR="00343F5F" w:rsidRPr="00875457" w:rsidRDefault="00343F5F" w:rsidP="00AA5D4B">
      <w:pPr>
        <w:pStyle w:val="Listenabsatz"/>
        <w:numPr>
          <w:ilvl w:val="1"/>
          <w:numId w:val="2"/>
        </w:numPr>
        <w:rPr>
          <w:rFonts w:cs="Arial"/>
          <w:szCs w:val="24"/>
        </w:rPr>
      </w:pPr>
      <w:r w:rsidRPr="00875457">
        <w:rPr>
          <w:rFonts w:cs="Arial"/>
        </w:rPr>
        <w:t xml:space="preserve">Fördermitglied kann jede natürliche oder juristische Person werden, </w:t>
      </w:r>
      <w:r w:rsidRPr="00875457">
        <w:rPr>
          <w:rFonts w:cs="Arial"/>
          <w:szCs w:val="24"/>
        </w:rPr>
        <w:t xml:space="preserve">die sich zu den Leitsätzen, Zielen und Aufgaben der KLJB bekennt und diese Satzung als verbindlich anerkennt. </w:t>
      </w:r>
    </w:p>
    <w:p w14:paraId="1298A577" w14:textId="3009C429" w:rsidR="00343F5F" w:rsidRPr="00875457" w:rsidRDefault="00343F5F" w:rsidP="00AA5D4B">
      <w:pPr>
        <w:pStyle w:val="Listenabsatz"/>
        <w:numPr>
          <w:ilvl w:val="1"/>
          <w:numId w:val="2"/>
        </w:numPr>
        <w:rPr>
          <w:rFonts w:cs="Arial"/>
          <w:szCs w:val="24"/>
        </w:rPr>
      </w:pPr>
      <w:r w:rsidRPr="00875457">
        <w:rPr>
          <w:rFonts w:cs="Arial"/>
          <w:szCs w:val="24"/>
        </w:rPr>
        <w:t xml:space="preserve">Die Aufnahme als Fördermitglied ist schriftlich beim </w:t>
      </w:r>
      <w:r w:rsidR="00A74A57" w:rsidRPr="00875457">
        <w:rPr>
          <w:rFonts w:cs="Arial"/>
          <w:szCs w:val="24"/>
        </w:rPr>
        <w:t xml:space="preserve">Ortsgruppenvorstand </w:t>
      </w:r>
      <w:r w:rsidRPr="00875457">
        <w:rPr>
          <w:rFonts w:cs="Arial"/>
          <w:szCs w:val="24"/>
        </w:rPr>
        <w:t xml:space="preserve">zu beantragen. </w:t>
      </w:r>
      <w:r w:rsidR="00A74A57" w:rsidRPr="00875457">
        <w:rPr>
          <w:rFonts w:cs="Arial"/>
          <w:szCs w:val="24"/>
        </w:rPr>
        <w:t>Dieser</w:t>
      </w:r>
      <w:r w:rsidRPr="00875457">
        <w:rPr>
          <w:rFonts w:cs="Arial"/>
          <w:szCs w:val="24"/>
        </w:rPr>
        <w:t xml:space="preserve"> entscheidet über den Aufnahmeantrag.</w:t>
      </w:r>
    </w:p>
    <w:p w14:paraId="05107271" w14:textId="79BB51DD" w:rsidR="00343F5F" w:rsidRPr="00875457" w:rsidRDefault="00343F5F" w:rsidP="00AA5D4B">
      <w:pPr>
        <w:pStyle w:val="Listenabsatz"/>
        <w:numPr>
          <w:ilvl w:val="1"/>
          <w:numId w:val="2"/>
        </w:numPr>
        <w:rPr>
          <w:rFonts w:cs="Arial"/>
          <w:szCs w:val="24"/>
        </w:rPr>
      </w:pPr>
      <w:r w:rsidRPr="00875457">
        <w:rPr>
          <w:rFonts w:cs="Arial"/>
          <w:szCs w:val="24"/>
        </w:rPr>
        <w:t xml:space="preserve">Die Mitgliedschaft wird mit Zahlung des Mitgliedsbeitrags wirksam. Der Mitgliedsbeitrag wird von der </w:t>
      </w:r>
      <w:r w:rsidR="00A74A57" w:rsidRPr="00875457">
        <w:rPr>
          <w:rFonts w:cs="Arial"/>
          <w:szCs w:val="24"/>
        </w:rPr>
        <w:t>Mitgliederversammlung</w:t>
      </w:r>
      <w:r w:rsidRPr="00875457">
        <w:rPr>
          <w:rFonts w:cs="Arial"/>
          <w:szCs w:val="24"/>
        </w:rPr>
        <w:t xml:space="preserve"> festgelegt.</w:t>
      </w:r>
    </w:p>
    <w:p w14:paraId="630312F8" w14:textId="1C7F2852" w:rsidR="00343F5F" w:rsidRPr="00875457" w:rsidRDefault="00343F5F" w:rsidP="00AA5D4B">
      <w:pPr>
        <w:pStyle w:val="Listenabsatz"/>
        <w:numPr>
          <w:ilvl w:val="1"/>
          <w:numId w:val="2"/>
        </w:numPr>
        <w:rPr>
          <w:rFonts w:cs="Arial"/>
          <w:szCs w:val="24"/>
        </w:rPr>
      </w:pPr>
      <w:r w:rsidRPr="00875457">
        <w:rPr>
          <w:rFonts w:cs="Arial"/>
          <w:szCs w:val="24"/>
        </w:rPr>
        <w:t xml:space="preserve">Fördermitglieder besitzen kein aktives Wahlrecht und kein Stimmrecht auf der </w:t>
      </w:r>
      <w:r w:rsidR="00A74A57" w:rsidRPr="00875457">
        <w:rPr>
          <w:rFonts w:cs="Arial"/>
          <w:szCs w:val="24"/>
        </w:rPr>
        <w:t>Mitgliederversammlung</w:t>
      </w:r>
      <w:r w:rsidRPr="00875457">
        <w:rPr>
          <w:rFonts w:cs="Arial"/>
          <w:szCs w:val="24"/>
        </w:rPr>
        <w:t>.</w:t>
      </w:r>
      <w:commentRangeEnd w:id="34"/>
      <w:r w:rsidR="00873747" w:rsidRPr="00875457">
        <w:rPr>
          <w:rStyle w:val="Kommentarzeichen"/>
          <w:rFonts w:cs="Arial"/>
          <w:sz w:val="22"/>
          <w:szCs w:val="24"/>
        </w:rPr>
        <w:commentReference w:id="34"/>
      </w:r>
    </w:p>
    <w:p w14:paraId="07FB9D99" w14:textId="63F04EBC" w:rsidR="00343F5F" w:rsidRPr="00875457" w:rsidRDefault="00343F5F" w:rsidP="00343F5F">
      <w:pPr>
        <w:pStyle w:val="berschrift2"/>
        <w:rPr>
          <w:rFonts w:cs="Arial"/>
          <w:szCs w:val="24"/>
        </w:rPr>
      </w:pPr>
      <w:bookmarkStart w:id="35" w:name="_Toc446416936"/>
      <w:bookmarkStart w:id="36" w:name="_Toc204853366"/>
      <w:r w:rsidRPr="00875457">
        <w:rPr>
          <w:rFonts w:cs="Arial"/>
          <w:szCs w:val="24"/>
        </w:rPr>
        <w:t>III Ortsgruppe</w:t>
      </w:r>
      <w:bookmarkEnd w:id="35"/>
      <w:bookmarkEnd w:id="36"/>
    </w:p>
    <w:p w14:paraId="1038D3A6" w14:textId="1AF3A57D" w:rsidR="001B7505" w:rsidRPr="00875457" w:rsidRDefault="001B7505" w:rsidP="00AA5D4B">
      <w:pPr>
        <w:pStyle w:val="berschrift3"/>
        <w:numPr>
          <w:ilvl w:val="0"/>
          <w:numId w:val="2"/>
        </w:numPr>
        <w:rPr>
          <w:rFonts w:cs="Arial"/>
        </w:rPr>
      </w:pPr>
      <w:bookmarkStart w:id="37" w:name="_Toc446416937"/>
      <w:bookmarkStart w:id="38" w:name="_Toc204853367"/>
      <w:r w:rsidRPr="00875457">
        <w:rPr>
          <w:rFonts w:cs="Arial"/>
        </w:rPr>
        <w:t>Organe einer Ortsgruppe</w:t>
      </w:r>
      <w:bookmarkEnd w:id="37"/>
      <w:bookmarkEnd w:id="38"/>
    </w:p>
    <w:p w14:paraId="366F86E3" w14:textId="45BE00DF" w:rsidR="00EE7768" w:rsidRPr="00875457" w:rsidRDefault="001B7505" w:rsidP="00AA5D4B">
      <w:pPr>
        <w:pStyle w:val="Listenabsatz"/>
        <w:numPr>
          <w:ilvl w:val="1"/>
          <w:numId w:val="2"/>
        </w:numPr>
        <w:rPr>
          <w:rFonts w:cs="Arial"/>
        </w:rPr>
      </w:pPr>
      <w:r w:rsidRPr="00875457">
        <w:rPr>
          <w:rFonts w:cs="Arial"/>
        </w:rPr>
        <w:t>Organe einer Ortsgruppe sind die Mitgliederversammlung und der Ortsgruppen-Vorstand.</w:t>
      </w:r>
    </w:p>
    <w:p w14:paraId="48ECECD4" w14:textId="2B6831C6" w:rsidR="005421A4" w:rsidRPr="00875457" w:rsidRDefault="005421A4" w:rsidP="00875457">
      <w:pPr>
        <w:pStyle w:val="Listenabsatz"/>
        <w:numPr>
          <w:ilvl w:val="1"/>
          <w:numId w:val="2"/>
        </w:numPr>
        <w:spacing w:line="240" w:lineRule="auto"/>
        <w:rPr>
          <w:rFonts w:cs="Times-Roman"/>
          <w:szCs w:val="24"/>
        </w:rPr>
      </w:pPr>
      <w:r w:rsidRPr="00875457">
        <w:rPr>
          <w:rFonts w:cs="Times-Roman"/>
          <w:szCs w:val="24"/>
        </w:rPr>
        <w:t>Grundsätzlich können die Organe der Ortsgruppe mit Hilfe digitaler Medien tagen. Per Beschluss entscheidet der Ortsgruppenvorstand, ob die Mitgliederversammlung mit Hilfe digitaler Medien oder in Präsenz tagt. Er ist dabei an die aktuellen rechtlichen Bestimmungen des BGB gebunden. Per Beschluss können die weiteren Organe entscheiden, ob sie mit Hilfe digitaler Medien tagen. Wer alle Mitwirkungsrechte wahrnehmen kann, ist anwesend.</w:t>
      </w:r>
    </w:p>
    <w:p w14:paraId="26E838D7" w14:textId="1CDC9FBD" w:rsidR="001B7505" w:rsidRPr="00875457" w:rsidRDefault="00343F5F" w:rsidP="00AA5D4B">
      <w:pPr>
        <w:pStyle w:val="berschrift3"/>
        <w:numPr>
          <w:ilvl w:val="0"/>
          <w:numId w:val="2"/>
        </w:numPr>
        <w:rPr>
          <w:rFonts w:cs="Arial"/>
        </w:rPr>
      </w:pPr>
      <w:bookmarkStart w:id="39" w:name="_Toc446416938"/>
      <w:bookmarkStart w:id="40" w:name="_Toc204853368"/>
      <w:r w:rsidRPr="00875457">
        <w:rPr>
          <w:rFonts w:cs="Arial"/>
        </w:rPr>
        <w:t>Gründung einer Ortsgruppe</w:t>
      </w:r>
      <w:bookmarkEnd w:id="39"/>
      <w:bookmarkEnd w:id="40"/>
      <w:r w:rsidRPr="00875457">
        <w:rPr>
          <w:rFonts w:cs="Arial"/>
        </w:rPr>
        <w:t xml:space="preserve"> </w:t>
      </w:r>
    </w:p>
    <w:p w14:paraId="69EDE3AC" w14:textId="77777777" w:rsidR="00343F5F" w:rsidRPr="00875457" w:rsidRDefault="00343F5F" w:rsidP="00AA5D4B">
      <w:pPr>
        <w:pStyle w:val="Listenabsatz"/>
        <w:numPr>
          <w:ilvl w:val="1"/>
          <w:numId w:val="4"/>
        </w:numPr>
        <w:rPr>
          <w:rFonts w:cs="Arial"/>
          <w:szCs w:val="24"/>
        </w:rPr>
      </w:pPr>
      <w:r w:rsidRPr="00875457">
        <w:rPr>
          <w:rFonts w:cs="Arial"/>
          <w:szCs w:val="24"/>
        </w:rPr>
        <w:t>Zur Gründung einer Ortsgruppe bedarf es mindestens 5 Mitglieder.</w:t>
      </w:r>
    </w:p>
    <w:p w14:paraId="664433A5" w14:textId="6A6EC15D" w:rsidR="00343F5F" w:rsidRPr="00875457" w:rsidRDefault="00343F5F" w:rsidP="00AA5D4B">
      <w:pPr>
        <w:pStyle w:val="Listenabsatz"/>
        <w:numPr>
          <w:ilvl w:val="1"/>
          <w:numId w:val="4"/>
        </w:numPr>
        <w:rPr>
          <w:rFonts w:cs="Arial"/>
          <w:szCs w:val="24"/>
        </w:rPr>
      </w:pPr>
      <w:r w:rsidRPr="00875457">
        <w:rPr>
          <w:rFonts w:cs="Arial"/>
          <w:szCs w:val="24"/>
        </w:rPr>
        <w:t xml:space="preserve">Die Anerkennung als Ortsgruppe setzt voraus, dass die Gruppe Jugendarbeit nach den Grundsätzen, Zielen, Strukturen und Beschlüssen der KLJB im Erzbistum Paderborn leistet, gemeinnützig ist und </w:t>
      </w:r>
      <w:r w:rsidR="005421A4" w:rsidRPr="00875457">
        <w:rPr>
          <w:rFonts w:cs="Arial"/>
          <w:szCs w:val="24"/>
        </w:rPr>
        <w:t xml:space="preserve">die Anforderungen </w:t>
      </w:r>
      <w:r w:rsidRPr="00875457">
        <w:rPr>
          <w:rFonts w:cs="Arial"/>
          <w:szCs w:val="24"/>
        </w:rPr>
        <w:t>als Träger der freien Jugendhilfe anerkannt wird.</w:t>
      </w:r>
    </w:p>
    <w:p w14:paraId="38A7A54B" w14:textId="7CCB42F2" w:rsidR="00875457" w:rsidRPr="00873747" w:rsidRDefault="00343F5F" w:rsidP="00492725">
      <w:pPr>
        <w:pStyle w:val="Listenabsatz"/>
        <w:numPr>
          <w:ilvl w:val="1"/>
          <w:numId w:val="4"/>
        </w:numPr>
        <w:spacing w:after="160" w:line="259" w:lineRule="auto"/>
        <w:rPr>
          <w:rFonts w:eastAsiaTheme="majorEastAsia" w:cs="Arial"/>
          <w:b/>
          <w:szCs w:val="24"/>
        </w:rPr>
      </w:pPr>
      <w:r w:rsidRPr="00873747">
        <w:rPr>
          <w:rFonts w:cs="Arial"/>
          <w:szCs w:val="24"/>
        </w:rPr>
        <w:t xml:space="preserve">Die Anerkennung als Ortsgruppe erfolgt durch den Diözesanvorstand. Sie wird wirksam nach Eingang der Mitgliederliste und der Zahlung des Mitgliedsbeitrags. </w:t>
      </w:r>
      <w:bookmarkStart w:id="41" w:name="_Toc446416939"/>
    </w:p>
    <w:p w14:paraId="40687EB6" w14:textId="748BF7A0" w:rsidR="00343F5F" w:rsidRPr="00875457" w:rsidRDefault="00343F5F" w:rsidP="00875457">
      <w:pPr>
        <w:pStyle w:val="berschrift3"/>
        <w:numPr>
          <w:ilvl w:val="0"/>
          <w:numId w:val="2"/>
        </w:numPr>
        <w:rPr>
          <w:rFonts w:cs="Arial"/>
        </w:rPr>
      </w:pPr>
      <w:bookmarkStart w:id="42" w:name="_Toc204853369"/>
      <w:r w:rsidRPr="00875457">
        <w:rPr>
          <w:rFonts w:cs="Arial"/>
        </w:rPr>
        <w:t>Mitgliederversammlung der Ortsgruppe</w:t>
      </w:r>
      <w:bookmarkEnd w:id="41"/>
      <w:bookmarkEnd w:id="42"/>
    </w:p>
    <w:p w14:paraId="03D1F4DF" w14:textId="59ADCA54" w:rsidR="00343F5F" w:rsidRPr="00875457" w:rsidRDefault="00343F5F" w:rsidP="005421A4">
      <w:pPr>
        <w:pStyle w:val="Listenabsatz"/>
        <w:numPr>
          <w:ilvl w:val="1"/>
          <w:numId w:val="5"/>
        </w:numPr>
        <w:spacing w:afterLines="40" w:after="96"/>
        <w:rPr>
          <w:rFonts w:cs="Arial"/>
          <w:szCs w:val="24"/>
        </w:rPr>
      </w:pPr>
      <w:r w:rsidRPr="00875457">
        <w:rPr>
          <w:rFonts w:cs="Arial"/>
          <w:szCs w:val="24"/>
        </w:rPr>
        <w:t>Die Mitgliederversammlung tritt mindestens einmal jährlich zusammen.</w:t>
      </w:r>
      <w:r w:rsidR="001B7505" w:rsidRPr="00875457">
        <w:rPr>
          <w:rFonts w:cs="Arial"/>
          <w:szCs w:val="24"/>
        </w:rPr>
        <w:t xml:space="preserve"> Sie wird vom Vorstand der Ortsgruppe einberufen. Sie ist unverzüglich einzuberufen, wenn mindestens </w:t>
      </w:r>
      <w:r w:rsidR="007E73EB" w:rsidRPr="00875457">
        <w:rPr>
          <w:rFonts w:cs="Arial"/>
          <w:szCs w:val="24"/>
        </w:rPr>
        <w:t>1/4</w:t>
      </w:r>
      <w:r w:rsidR="001B7505" w:rsidRPr="00875457">
        <w:rPr>
          <w:rFonts w:cs="Arial"/>
          <w:szCs w:val="24"/>
        </w:rPr>
        <w:t xml:space="preserve"> der stimmberechtigten Mitglieder dies </w:t>
      </w:r>
      <w:r w:rsidR="005421A4" w:rsidRPr="00875457">
        <w:rPr>
          <w:rFonts w:cs="Arial"/>
          <w:szCs w:val="24"/>
        </w:rPr>
        <w:t>in Textform</w:t>
      </w:r>
      <w:r w:rsidR="001B7505" w:rsidRPr="00875457">
        <w:rPr>
          <w:rFonts w:cs="Arial"/>
          <w:szCs w:val="24"/>
        </w:rPr>
        <w:t xml:space="preserve"> beantragt. Spätestens 14 Tage vor einer Zusammenkunft ist den stimmberechtigten und beratenden Mitgliedern eine Einladung </w:t>
      </w:r>
      <w:r w:rsidR="005421A4" w:rsidRPr="00875457">
        <w:rPr>
          <w:rFonts w:cs="Arial"/>
          <w:szCs w:val="24"/>
        </w:rPr>
        <w:t xml:space="preserve">in Textform </w:t>
      </w:r>
      <w:r w:rsidR="001B7505" w:rsidRPr="00875457">
        <w:rPr>
          <w:rFonts w:cs="Arial"/>
          <w:szCs w:val="24"/>
        </w:rPr>
        <w:t>mit vorläufiger Tagesordnung zuzustellen</w:t>
      </w:r>
      <w:r w:rsidR="00873747">
        <w:rPr>
          <w:rStyle w:val="Funotenzeichen"/>
          <w:rFonts w:cs="Arial"/>
          <w:szCs w:val="24"/>
        </w:rPr>
        <w:footnoteReference w:id="5"/>
      </w:r>
      <w:r w:rsidR="001B7505" w:rsidRPr="00875457">
        <w:rPr>
          <w:rFonts w:cs="Arial"/>
          <w:szCs w:val="24"/>
        </w:rPr>
        <w:t xml:space="preserve">. </w:t>
      </w:r>
      <w:r w:rsidR="005421A4" w:rsidRPr="00875457">
        <w:rPr>
          <w:rFonts w:cs="Arial"/>
          <w:szCs w:val="24"/>
        </w:rPr>
        <w:t>Die Versammlung ist mit der Einladung beschlussfähig, sofern insgesamt mehr stimmberechtigte Mitglieder nach Artikel 1</w:t>
      </w:r>
      <w:r w:rsidR="006E1AEB">
        <w:rPr>
          <w:rFonts w:cs="Arial"/>
          <w:szCs w:val="24"/>
        </w:rPr>
        <w:t>4</w:t>
      </w:r>
      <w:r w:rsidR="005421A4" w:rsidRPr="00875457">
        <w:rPr>
          <w:rFonts w:cs="Arial"/>
          <w:szCs w:val="24"/>
        </w:rPr>
        <w:t xml:space="preserve"> Absatz 2 (ohne Berücksichtigung der Vorstandsmitglieder) als Vorstandsmitglieder nach Artikel 1</w:t>
      </w:r>
      <w:r w:rsidR="006E1AEB">
        <w:rPr>
          <w:rFonts w:cs="Arial"/>
          <w:szCs w:val="24"/>
        </w:rPr>
        <w:t>5</w:t>
      </w:r>
      <w:r w:rsidR="005421A4" w:rsidRPr="00875457">
        <w:rPr>
          <w:rFonts w:cs="Arial"/>
          <w:szCs w:val="24"/>
        </w:rPr>
        <w:t xml:space="preserve"> Absatz 1 selbst anwesend sind.</w:t>
      </w:r>
    </w:p>
    <w:p w14:paraId="28ABBFF1" w14:textId="70AF38B6" w:rsidR="00343F5F" w:rsidRPr="00875457" w:rsidRDefault="00343F5F" w:rsidP="00AA5D4B">
      <w:pPr>
        <w:pStyle w:val="Listenabsatz"/>
        <w:numPr>
          <w:ilvl w:val="1"/>
          <w:numId w:val="5"/>
        </w:numPr>
        <w:spacing w:afterLines="40" w:after="96"/>
        <w:rPr>
          <w:rFonts w:cs="Arial"/>
          <w:szCs w:val="24"/>
        </w:rPr>
      </w:pPr>
      <w:commentRangeStart w:id="43"/>
      <w:r w:rsidRPr="00875457">
        <w:rPr>
          <w:rFonts w:cs="Arial"/>
          <w:szCs w:val="24"/>
        </w:rPr>
        <w:t>Stimmberechtigte Mitglieder der Versammlung sind alle Mitglieder der Ortsgruppe</w:t>
      </w:r>
      <w:r w:rsidR="0004229C" w:rsidRPr="00875457">
        <w:rPr>
          <w:rFonts w:cs="Arial"/>
          <w:szCs w:val="24"/>
        </w:rPr>
        <w:t>.</w:t>
      </w:r>
      <w:commentRangeEnd w:id="43"/>
      <w:r w:rsidR="00873747" w:rsidRPr="00875457">
        <w:rPr>
          <w:rStyle w:val="Kommentarzeichen"/>
          <w:rFonts w:cs="Arial"/>
          <w:sz w:val="22"/>
          <w:szCs w:val="24"/>
        </w:rPr>
        <w:commentReference w:id="43"/>
      </w:r>
    </w:p>
    <w:p w14:paraId="5FEF4B7A" w14:textId="679B2902" w:rsidR="00343F5F" w:rsidRPr="00875457" w:rsidRDefault="00343F5F" w:rsidP="00AA5D4B">
      <w:pPr>
        <w:pStyle w:val="Listenabsatz"/>
        <w:numPr>
          <w:ilvl w:val="1"/>
          <w:numId w:val="5"/>
        </w:numPr>
        <w:spacing w:afterLines="40" w:after="96"/>
        <w:rPr>
          <w:rFonts w:cs="Arial"/>
          <w:szCs w:val="24"/>
        </w:rPr>
      </w:pPr>
      <w:r w:rsidRPr="00875457">
        <w:rPr>
          <w:rFonts w:cs="Arial"/>
          <w:szCs w:val="24"/>
        </w:rPr>
        <w:t>Beratendes Mitglied der Versammlung ist ein</w:t>
      </w:r>
      <w:r w:rsidR="00855638" w:rsidRPr="00875457">
        <w:rPr>
          <w:rFonts w:cs="Arial"/>
          <w:szCs w:val="24"/>
        </w:rPr>
        <w:t>*e</w:t>
      </w:r>
      <w:r w:rsidRPr="00875457">
        <w:rPr>
          <w:rFonts w:cs="Arial"/>
          <w:szCs w:val="24"/>
        </w:rPr>
        <w:t xml:space="preserve"> Vertreter</w:t>
      </w:r>
      <w:r w:rsidR="00855638" w:rsidRPr="00875457">
        <w:rPr>
          <w:rFonts w:cs="Arial"/>
          <w:szCs w:val="24"/>
        </w:rPr>
        <w:t>*in</w:t>
      </w:r>
      <w:r w:rsidRPr="00875457">
        <w:rPr>
          <w:rFonts w:cs="Arial"/>
          <w:szCs w:val="24"/>
        </w:rPr>
        <w:t xml:space="preserve"> des </w:t>
      </w:r>
      <w:r w:rsidR="005421A4" w:rsidRPr="00875457">
        <w:rPr>
          <w:rFonts w:cs="Arial"/>
          <w:szCs w:val="24"/>
        </w:rPr>
        <w:t xml:space="preserve"> Diözesanvorstands</w:t>
      </w:r>
      <w:r w:rsidRPr="00875457">
        <w:rPr>
          <w:rFonts w:cs="Arial"/>
          <w:szCs w:val="24"/>
        </w:rPr>
        <w:t xml:space="preserve">. </w:t>
      </w:r>
    </w:p>
    <w:p w14:paraId="7A2F79BC" w14:textId="1FE2F6AD" w:rsidR="00343F5F" w:rsidRPr="00875457" w:rsidRDefault="00343F5F" w:rsidP="00AA5D4B">
      <w:pPr>
        <w:pStyle w:val="Listenabsatz"/>
        <w:numPr>
          <w:ilvl w:val="1"/>
          <w:numId w:val="5"/>
        </w:numPr>
        <w:autoSpaceDE w:val="0"/>
        <w:autoSpaceDN w:val="0"/>
        <w:adjustRightInd w:val="0"/>
        <w:spacing w:afterLines="40" w:after="96"/>
        <w:rPr>
          <w:rFonts w:cs="Arial"/>
          <w:szCs w:val="24"/>
        </w:rPr>
      </w:pPr>
      <w:r w:rsidRPr="00875457">
        <w:rPr>
          <w:rFonts w:cs="Arial"/>
          <w:szCs w:val="24"/>
        </w:rPr>
        <w:t>Die Mitgliederversammlung ist zuständig für die Entscheidungen in folgenden Angelegenheiten:</w:t>
      </w:r>
    </w:p>
    <w:p w14:paraId="0A5E0927" w14:textId="77777777" w:rsidR="00343F5F" w:rsidRPr="00875457" w:rsidRDefault="00343F5F" w:rsidP="00AA5D4B">
      <w:pPr>
        <w:pStyle w:val="Listenabsatz"/>
        <w:numPr>
          <w:ilvl w:val="2"/>
          <w:numId w:val="5"/>
        </w:numPr>
        <w:autoSpaceDE w:val="0"/>
        <w:autoSpaceDN w:val="0"/>
        <w:adjustRightInd w:val="0"/>
        <w:spacing w:afterLines="40" w:after="96"/>
        <w:rPr>
          <w:rFonts w:cs="Arial"/>
          <w:szCs w:val="24"/>
        </w:rPr>
      </w:pPr>
      <w:r w:rsidRPr="00875457">
        <w:rPr>
          <w:rFonts w:cs="Arial"/>
          <w:szCs w:val="24"/>
        </w:rPr>
        <w:t>die Beschlussfassung über die Satzung und die Geschäftsordnung,</w:t>
      </w:r>
    </w:p>
    <w:p w14:paraId="5491C75A" w14:textId="77777777" w:rsidR="00343F5F" w:rsidRPr="00875457" w:rsidRDefault="00343F5F" w:rsidP="00AA5D4B">
      <w:pPr>
        <w:pStyle w:val="Listenabsatz"/>
        <w:numPr>
          <w:ilvl w:val="2"/>
          <w:numId w:val="5"/>
        </w:numPr>
        <w:autoSpaceDE w:val="0"/>
        <w:autoSpaceDN w:val="0"/>
        <w:adjustRightInd w:val="0"/>
        <w:spacing w:afterLines="40" w:after="96"/>
        <w:rPr>
          <w:rFonts w:cs="Arial"/>
          <w:szCs w:val="24"/>
        </w:rPr>
      </w:pPr>
      <w:r w:rsidRPr="00875457">
        <w:rPr>
          <w:rFonts w:cs="Arial"/>
          <w:szCs w:val="24"/>
        </w:rPr>
        <w:t>die Auflösung der Ortsgruppe,</w:t>
      </w:r>
    </w:p>
    <w:p w14:paraId="7799ABA6" w14:textId="1FC234DE" w:rsidR="00343F5F" w:rsidRPr="00875457" w:rsidRDefault="00343F5F" w:rsidP="00AA5D4B">
      <w:pPr>
        <w:pStyle w:val="Listenabsatz"/>
        <w:numPr>
          <w:ilvl w:val="2"/>
          <w:numId w:val="5"/>
        </w:numPr>
        <w:autoSpaceDE w:val="0"/>
        <w:autoSpaceDN w:val="0"/>
        <w:adjustRightInd w:val="0"/>
        <w:spacing w:afterLines="40" w:after="96"/>
        <w:rPr>
          <w:rFonts w:cs="Arial"/>
          <w:szCs w:val="24"/>
        </w:rPr>
      </w:pPr>
      <w:r w:rsidRPr="00875457">
        <w:rPr>
          <w:rFonts w:cs="Arial"/>
          <w:szCs w:val="24"/>
        </w:rPr>
        <w:lastRenderedPageBreak/>
        <w:t xml:space="preserve">die Aufnahme neuer </w:t>
      </w:r>
      <w:r w:rsidR="008A6FC7" w:rsidRPr="00875457">
        <w:rPr>
          <w:rFonts w:cs="Arial"/>
          <w:szCs w:val="24"/>
        </w:rPr>
        <w:t>Ortsgruppen</w:t>
      </w:r>
      <w:r w:rsidRPr="00875457">
        <w:rPr>
          <w:rFonts w:cs="Arial"/>
          <w:szCs w:val="24"/>
        </w:rPr>
        <w:t xml:space="preserve">mitglieder nach Artikel </w:t>
      </w:r>
      <w:r w:rsidR="008A6FC7" w:rsidRPr="00875457">
        <w:rPr>
          <w:rFonts w:cs="Arial"/>
          <w:szCs w:val="24"/>
        </w:rPr>
        <w:t>6</w:t>
      </w:r>
      <w:r w:rsidRPr="00875457">
        <w:rPr>
          <w:rFonts w:cs="Arial"/>
          <w:szCs w:val="24"/>
        </w:rPr>
        <w:t>, sowie den Ausschluss von Mitgliedern aus de</w:t>
      </w:r>
      <w:r w:rsidR="008A6FC7" w:rsidRPr="00875457">
        <w:rPr>
          <w:rFonts w:cs="Arial"/>
          <w:szCs w:val="24"/>
        </w:rPr>
        <w:t>r Ortsgruppe</w:t>
      </w:r>
      <w:r w:rsidRPr="00875457">
        <w:rPr>
          <w:rFonts w:cs="Arial"/>
          <w:szCs w:val="24"/>
        </w:rPr>
        <w:t xml:space="preserve"> nach Artikel </w:t>
      </w:r>
      <w:r w:rsidR="008A6FC7" w:rsidRPr="00875457">
        <w:rPr>
          <w:rFonts w:cs="Arial"/>
          <w:szCs w:val="24"/>
        </w:rPr>
        <w:t>7</w:t>
      </w:r>
      <w:r w:rsidRPr="00875457">
        <w:rPr>
          <w:rFonts w:cs="Arial"/>
          <w:szCs w:val="24"/>
        </w:rPr>
        <w:t>,</w:t>
      </w:r>
    </w:p>
    <w:p w14:paraId="5D5AE4FB" w14:textId="77777777" w:rsidR="00343F5F" w:rsidRPr="00875457" w:rsidRDefault="00343F5F" w:rsidP="00AA5D4B">
      <w:pPr>
        <w:pStyle w:val="Listenabsatz"/>
        <w:numPr>
          <w:ilvl w:val="2"/>
          <w:numId w:val="5"/>
        </w:numPr>
        <w:autoSpaceDE w:val="0"/>
        <w:autoSpaceDN w:val="0"/>
        <w:adjustRightInd w:val="0"/>
        <w:spacing w:afterLines="40" w:after="96"/>
        <w:rPr>
          <w:rFonts w:cs="Arial"/>
          <w:szCs w:val="24"/>
        </w:rPr>
      </w:pPr>
      <w:r w:rsidRPr="00875457">
        <w:rPr>
          <w:rFonts w:cs="Arial"/>
          <w:szCs w:val="24"/>
        </w:rPr>
        <w:t>die Wahl und die Abwahl der Mitglieder des Vorstands,</w:t>
      </w:r>
    </w:p>
    <w:p w14:paraId="030F5DC2" w14:textId="634041D5" w:rsidR="00343F5F" w:rsidRPr="00875457" w:rsidRDefault="006A1CE2" w:rsidP="00AA5D4B">
      <w:pPr>
        <w:pStyle w:val="Listenabsatz"/>
        <w:numPr>
          <w:ilvl w:val="2"/>
          <w:numId w:val="5"/>
        </w:numPr>
        <w:autoSpaceDE w:val="0"/>
        <w:autoSpaceDN w:val="0"/>
        <w:adjustRightInd w:val="0"/>
        <w:spacing w:afterLines="40" w:after="96"/>
        <w:rPr>
          <w:rFonts w:cs="Arial"/>
          <w:szCs w:val="24"/>
        </w:rPr>
      </w:pPr>
      <w:r w:rsidRPr="00875457">
        <w:rPr>
          <w:rFonts w:cs="Arial"/>
          <w:szCs w:val="24"/>
        </w:rPr>
        <w:t>die Wahl von zwei Kassenprüfer</w:t>
      </w:r>
      <w:r w:rsidR="005421A4" w:rsidRPr="00875457">
        <w:rPr>
          <w:rFonts w:cs="Arial"/>
          <w:szCs w:val="24"/>
        </w:rPr>
        <w:t xml:space="preserve">*innen </w:t>
      </w:r>
      <w:r w:rsidR="00343F5F" w:rsidRPr="00875457">
        <w:rPr>
          <w:rFonts w:cs="Arial"/>
          <w:szCs w:val="24"/>
        </w:rPr>
        <w:t>für die Amtszeit von einem Jahr,</w:t>
      </w:r>
    </w:p>
    <w:p w14:paraId="7F8C9684" w14:textId="77777777" w:rsidR="00343F5F" w:rsidRPr="00875457" w:rsidRDefault="00343F5F" w:rsidP="00AA5D4B">
      <w:pPr>
        <w:pStyle w:val="Listenabsatz"/>
        <w:numPr>
          <w:ilvl w:val="2"/>
          <w:numId w:val="5"/>
        </w:numPr>
        <w:autoSpaceDE w:val="0"/>
        <w:autoSpaceDN w:val="0"/>
        <w:adjustRightInd w:val="0"/>
        <w:spacing w:afterLines="40" w:after="96"/>
        <w:rPr>
          <w:rFonts w:cs="Arial"/>
          <w:szCs w:val="24"/>
        </w:rPr>
      </w:pPr>
      <w:r w:rsidRPr="00875457">
        <w:rPr>
          <w:rFonts w:cs="Arial"/>
          <w:szCs w:val="24"/>
        </w:rPr>
        <w:t>die Entgegennahme des Jahresberichts und die Entlastung des Vorstands,</w:t>
      </w:r>
    </w:p>
    <w:p w14:paraId="4F774B41" w14:textId="68EB8911" w:rsidR="00343F5F" w:rsidRPr="00875457" w:rsidRDefault="00343F5F" w:rsidP="00AA5D4B">
      <w:pPr>
        <w:pStyle w:val="Listenabsatz"/>
        <w:numPr>
          <w:ilvl w:val="2"/>
          <w:numId w:val="5"/>
        </w:numPr>
        <w:autoSpaceDE w:val="0"/>
        <w:autoSpaceDN w:val="0"/>
        <w:adjustRightInd w:val="0"/>
        <w:spacing w:afterLines="40" w:after="96"/>
        <w:rPr>
          <w:rFonts w:cs="Arial"/>
          <w:szCs w:val="24"/>
        </w:rPr>
      </w:pPr>
      <w:r w:rsidRPr="00875457">
        <w:rPr>
          <w:rFonts w:cs="Arial"/>
          <w:szCs w:val="24"/>
        </w:rPr>
        <w:t>die Festsetzung der M</w:t>
      </w:r>
      <w:r w:rsidR="008A6FC7" w:rsidRPr="00875457">
        <w:rPr>
          <w:rFonts w:cs="Arial"/>
          <w:szCs w:val="24"/>
        </w:rPr>
        <w:t>itgliedsbeiträge nach Artikel 8</w:t>
      </w:r>
      <w:r w:rsidRPr="00875457">
        <w:rPr>
          <w:rFonts w:cs="Arial"/>
          <w:szCs w:val="24"/>
        </w:rPr>
        <w:t>, Absatz 1,</w:t>
      </w:r>
    </w:p>
    <w:p w14:paraId="432BFA12" w14:textId="5C71D708" w:rsidR="009F13CB" w:rsidRPr="00875457" w:rsidRDefault="00343F5F" w:rsidP="00AA5D4B">
      <w:pPr>
        <w:pStyle w:val="Listenabsatz"/>
        <w:numPr>
          <w:ilvl w:val="2"/>
          <w:numId w:val="5"/>
        </w:numPr>
        <w:autoSpaceDE w:val="0"/>
        <w:autoSpaceDN w:val="0"/>
        <w:adjustRightInd w:val="0"/>
        <w:spacing w:afterLines="40" w:after="96"/>
        <w:rPr>
          <w:rFonts w:cs="Arial"/>
          <w:szCs w:val="24"/>
        </w:rPr>
      </w:pPr>
      <w:r w:rsidRPr="00875457">
        <w:rPr>
          <w:rFonts w:cs="Arial"/>
          <w:szCs w:val="24"/>
        </w:rPr>
        <w:t>die Beschlussfassung über Aktionen, Unternehmungen und Schwerpunktsetzungen</w:t>
      </w:r>
      <w:r w:rsidR="005C4C7F" w:rsidRPr="00875457">
        <w:rPr>
          <w:rFonts w:cs="Arial"/>
          <w:szCs w:val="24"/>
        </w:rPr>
        <w:t>.</w:t>
      </w:r>
    </w:p>
    <w:p w14:paraId="3744C325" w14:textId="5C9D6C60" w:rsidR="00343F5F" w:rsidRPr="00875457" w:rsidRDefault="00343F5F" w:rsidP="00AA5D4B">
      <w:pPr>
        <w:pStyle w:val="Listenabsatz"/>
        <w:numPr>
          <w:ilvl w:val="1"/>
          <w:numId w:val="5"/>
        </w:numPr>
        <w:autoSpaceDE w:val="0"/>
        <w:autoSpaceDN w:val="0"/>
        <w:adjustRightInd w:val="0"/>
        <w:spacing w:afterLines="40" w:after="96"/>
        <w:rPr>
          <w:rFonts w:cs="Arial"/>
          <w:szCs w:val="24"/>
        </w:rPr>
      </w:pPr>
      <w:r w:rsidRPr="00875457">
        <w:rPr>
          <w:rFonts w:cs="Arial"/>
          <w:szCs w:val="24"/>
        </w:rPr>
        <w:t>Die stimmberechtigten Mitglieder der Versammlung können sich nicht vertreten lassen.</w:t>
      </w:r>
    </w:p>
    <w:p w14:paraId="63FF249A" w14:textId="7EEF4E84" w:rsidR="00343F5F" w:rsidRPr="00875457" w:rsidRDefault="00343F5F" w:rsidP="00AA5D4B">
      <w:pPr>
        <w:pStyle w:val="Listenabsatz"/>
        <w:numPr>
          <w:ilvl w:val="1"/>
          <w:numId w:val="5"/>
        </w:numPr>
        <w:autoSpaceDE w:val="0"/>
        <w:autoSpaceDN w:val="0"/>
        <w:adjustRightInd w:val="0"/>
        <w:spacing w:afterLines="40" w:after="96"/>
        <w:rPr>
          <w:rFonts w:cs="Arial"/>
          <w:szCs w:val="24"/>
        </w:rPr>
      </w:pPr>
      <w:r w:rsidRPr="00875457">
        <w:rPr>
          <w:rFonts w:cs="Arial"/>
          <w:szCs w:val="24"/>
        </w:rPr>
        <w:t>Über die Ergebnisse und Beschlüsse der Mitgliederversammlung ist ein Protokoll zu führen. Dieses muss von dem</w:t>
      </w:r>
      <w:r w:rsidR="005421A4" w:rsidRPr="00875457">
        <w:rPr>
          <w:rFonts w:cs="Arial"/>
          <w:szCs w:val="24"/>
        </w:rPr>
        <w:t>*</w:t>
      </w:r>
      <w:r w:rsidRPr="00875457">
        <w:rPr>
          <w:rFonts w:cs="Arial"/>
          <w:szCs w:val="24"/>
        </w:rPr>
        <w:t>der Protokollführer</w:t>
      </w:r>
      <w:r w:rsidR="005421A4" w:rsidRPr="00875457">
        <w:rPr>
          <w:rFonts w:cs="Arial"/>
          <w:szCs w:val="24"/>
        </w:rPr>
        <w:t>*</w:t>
      </w:r>
      <w:r w:rsidRPr="00875457">
        <w:rPr>
          <w:rFonts w:cs="Arial"/>
          <w:szCs w:val="24"/>
        </w:rPr>
        <w:t xml:space="preserve">in und einem Vorstandsmitglied unterschrieben werden. </w:t>
      </w:r>
    </w:p>
    <w:p w14:paraId="381CFE07" w14:textId="57F22898" w:rsidR="005A183B" w:rsidRPr="00875457" w:rsidRDefault="00343F5F" w:rsidP="00AA5D4B">
      <w:pPr>
        <w:pStyle w:val="Listenabsatz"/>
        <w:numPr>
          <w:ilvl w:val="1"/>
          <w:numId w:val="5"/>
        </w:numPr>
        <w:autoSpaceDE w:val="0"/>
        <w:autoSpaceDN w:val="0"/>
        <w:adjustRightInd w:val="0"/>
        <w:spacing w:afterLines="40" w:after="96"/>
        <w:rPr>
          <w:rFonts w:cs="Arial"/>
          <w:szCs w:val="24"/>
        </w:rPr>
      </w:pPr>
      <w:commentRangeStart w:id="44"/>
      <w:r w:rsidRPr="00875457">
        <w:rPr>
          <w:rFonts w:cs="Arial"/>
          <w:szCs w:val="24"/>
        </w:rPr>
        <w:t>Näheres regelt die Geschäftsordnung.</w:t>
      </w:r>
      <w:commentRangeEnd w:id="44"/>
      <w:r w:rsidR="008C173B" w:rsidRPr="00875457">
        <w:rPr>
          <w:rStyle w:val="Kommentarzeichen"/>
          <w:rFonts w:cs="Arial"/>
          <w:sz w:val="22"/>
          <w:szCs w:val="24"/>
        </w:rPr>
        <w:commentReference w:id="44"/>
      </w:r>
    </w:p>
    <w:p w14:paraId="0B8953F6" w14:textId="4796F5ED" w:rsidR="00343F5F" w:rsidRPr="00875457" w:rsidRDefault="00343F5F" w:rsidP="00AA5D4B">
      <w:pPr>
        <w:pStyle w:val="berschrift3"/>
        <w:numPr>
          <w:ilvl w:val="0"/>
          <w:numId w:val="2"/>
        </w:numPr>
        <w:rPr>
          <w:rFonts w:cs="Arial"/>
        </w:rPr>
      </w:pPr>
      <w:bookmarkStart w:id="45" w:name="_Toc446416940"/>
      <w:bookmarkStart w:id="46" w:name="_Toc204853370"/>
      <w:r w:rsidRPr="00875457">
        <w:rPr>
          <w:rFonts w:cs="Arial"/>
        </w:rPr>
        <w:t>Ortsgruppen-Vorstand</w:t>
      </w:r>
      <w:bookmarkEnd w:id="45"/>
      <w:bookmarkEnd w:id="46"/>
    </w:p>
    <w:p w14:paraId="2E66A8EF" w14:textId="7CAC996A" w:rsidR="00343F5F" w:rsidRPr="00875457" w:rsidRDefault="00343F5F" w:rsidP="00AA5D4B">
      <w:pPr>
        <w:pStyle w:val="Listenabsatz"/>
        <w:numPr>
          <w:ilvl w:val="1"/>
          <w:numId w:val="6"/>
        </w:numPr>
        <w:autoSpaceDE w:val="0"/>
        <w:autoSpaceDN w:val="0"/>
        <w:adjustRightInd w:val="0"/>
        <w:spacing w:afterLines="40" w:after="96"/>
        <w:rPr>
          <w:rFonts w:cs="Arial"/>
          <w:szCs w:val="24"/>
        </w:rPr>
      </w:pPr>
      <w:commentRangeStart w:id="47"/>
      <w:r w:rsidRPr="00875457">
        <w:rPr>
          <w:rFonts w:cs="Arial"/>
          <w:szCs w:val="24"/>
        </w:rPr>
        <w:t xml:space="preserve">Der Vorstand besteht aus </w:t>
      </w:r>
      <w:r w:rsidR="00BC7B98" w:rsidRPr="00875457">
        <w:rPr>
          <w:rFonts w:cs="Arial"/>
          <w:szCs w:val="24"/>
        </w:rPr>
        <w:t>zwei Vorsitzenden</w:t>
      </w:r>
      <w:r w:rsidRPr="00875457">
        <w:rPr>
          <w:rFonts w:cs="Arial"/>
          <w:szCs w:val="24"/>
        </w:rPr>
        <w:t xml:space="preserve"> und einem</w:t>
      </w:r>
      <w:r w:rsidR="00BC7B98" w:rsidRPr="00875457">
        <w:rPr>
          <w:rFonts w:cs="Arial"/>
          <w:szCs w:val="24"/>
        </w:rPr>
        <w:t>*</w:t>
      </w:r>
      <w:r w:rsidRPr="00875457">
        <w:rPr>
          <w:rFonts w:cs="Arial"/>
          <w:szCs w:val="24"/>
        </w:rPr>
        <w:t>r geistlichen Begleiter</w:t>
      </w:r>
      <w:r w:rsidR="00BC7B98" w:rsidRPr="00875457">
        <w:rPr>
          <w:rFonts w:cs="Arial"/>
          <w:szCs w:val="24"/>
        </w:rPr>
        <w:t>*</w:t>
      </w:r>
      <w:r w:rsidRPr="00875457">
        <w:rPr>
          <w:rFonts w:cs="Arial"/>
          <w:szCs w:val="24"/>
        </w:rPr>
        <w:t xml:space="preserve">in. </w:t>
      </w:r>
      <w:r w:rsidR="00BC7B98" w:rsidRPr="00875457">
        <w:rPr>
          <w:rFonts w:cs="Arial"/>
          <w:szCs w:val="24"/>
        </w:rPr>
        <w:t>Die Positionen der Vorsitzenden dürfen nicht von Personen gleichen Geschlechts besetzt werden.</w:t>
      </w:r>
      <w:commentRangeEnd w:id="47"/>
      <w:r w:rsidR="008C173B" w:rsidRPr="00875457">
        <w:rPr>
          <w:rStyle w:val="Kommentarzeichen"/>
          <w:rFonts w:cs="Arial"/>
          <w:sz w:val="22"/>
          <w:szCs w:val="24"/>
        </w:rPr>
        <w:commentReference w:id="47"/>
      </w:r>
    </w:p>
    <w:p w14:paraId="336BA4E1" w14:textId="6FD76B01" w:rsidR="00343F5F" w:rsidRPr="00875457" w:rsidRDefault="00343F5F" w:rsidP="00AA5D4B">
      <w:pPr>
        <w:pStyle w:val="Listenabsatz"/>
        <w:numPr>
          <w:ilvl w:val="1"/>
          <w:numId w:val="6"/>
        </w:numPr>
        <w:autoSpaceDE w:val="0"/>
        <w:autoSpaceDN w:val="0"/>
        <w:adjustRightInd w:val="0"/>
        <w:spacing w:afterLines="40" w:after="96"/>
        <w:rPr>
          <w:rFonts w:cs="Arial"/>
          <w:szCs w:val="24"/>
        </w:rPr>
      </w:pPr>
      <w:r w:rsidRPr="00875457">
        <w:rPr>
          <w:rFonts w:cs="Arial"/>
          <w:szCs w:val="24"/>
        </w:rPr>
        <w:t xml:space="preserve">Die Mitglieder des Vorstands werden von der Mitgliederversammlung für die Dauer von zwei Jahren gewählt. </w:t>
      </w:r>
      <w:r w:rsidR="0004229C" w:rsidRPr="00875457">
        <w:rPr>
          <w:rFonts w:cs="Arial"/>
          <w:szCs w:val="24"/>
        </w:rPr>
        <w:t xml:space="preserve">Die Mitglieder des Vorstands müssen volljährig sein. </w:t>
      </w:r>
      <w:r w:rsidRPr="00875457">
        <w:rPr>
          <w:rFonts w:cs="Arial"/>
          <w:szCs w:val="24"/>
        </w:rPr>
        <w:t>Die Amtszeit beginnt mit</w:t>
      </w:r>
      <w:r w:rsidR="0060063C" w:rsidRPr="00875457">
        <w:rPr>
          <w:rFonts w:cs="Arial"/>
          <w:szCs w:val="24"/>
        </w:rPr>
        <w:t xml:space="preserve"> dem</w:t>
      </w:r>
      <w:r w:rsidRPr="00875457">
        <w:rPr>
          <w:rFonts w:cs="Arial"/>
          <w:szCs w:val="24"/>
        </w:rPr>
        <w:t xml:space="preserve"> Ende der Mitgliederversammlung, auf der die Wahl erfolgt, und endet mit dem Ende der turnusgemäßen Mitglied</w:t>
      </w:r>
      <w:r w:rsidR="002553CE" w:rsidRPr="00875457">
        <w:rPr>
          <w:rFonts w:cs="Arial"/>
          <w:szCs w:val="24"/>
        </w:rPr>
        <w:t xml:space="preserve">erversammlung nach zwei Jahren. </w:t>
      </w:r>
      <w:r w:rsidRPr="00875457">
        <w:rPr>
          <w:rFonts w:cs="Arial"/>
          <w:szCs w:val="24"/>
        </w:rPr>
        <w:t>Mit Ende der Mitgliedschaft im Ver</w:t>
      </w:r>
      <w:r w:rsidR="008A6FC7" w:rsidRPr="00875457">
        <w:rPr>
          <w:rFonts w:cs="Arial"/>
          <w:szCs w:val="24"/>
        </w:rPr>
        <w:t>ein</w:t>
      </w:r>
      <w:r w:rsidRPr="00875457">
        <w:rPr>
          <w:rFonts w:cs="Arial"/>
          <w:szCs w:val="24"/>
        </w:rPr>
        <w:t xml:space="preserve"> endet auch die Mitgliedschaft im Vorstand. Die Wiederwahl oder die vorzeitige Abwahl eines Mitglieds durch die Mitgliederversammlung sind zulässig. Scheidet ein Mitglied vorzeitig aus dem Vorstand aus, so bleibt das Amt bis zur nächsten Mitgliederversammlung vakant.</w:t>
      </w:r>
    </w:p>
    <w:p w14:paraId="43A10D3A" w14:textId="77777777" w:rsidR="00343F5F" w:rsidRPr="00875457" w:rsidRDefault="00343F5F" w:rsidP="00AA5D4B">
      <w:pPr>
        <w:pStyle w:val="Listenabsatz"/>
        <w:numPr>
          <w:ilvl w:val="1"/>
          <w:numId w:val="6"/>
        </w:numPr>
        <w:autoSpaceDE w:val="0"/>
        <w:autoSpaceDN w:val="0"/>
        <w:adjustRightInd w:val="0"/>
        <w:rPr>
          <w:rFonts w:cs="Arial"/>
          <w:szCs w:val="24"/>
        </w:rPr>
      </w:pPr>
      <w:r w:rsidRPr="00875457">
        <w:rPr>
          <w:rFonts w:cs="Arial"/>
          <w:szCs w:val="24"/>
        </w:rPr>
        <w:t>Der Vorstand hat das Recht weitere beratende Mitglieder in den Vorstand zu berufen.</w:t>
      </w:r>
    </w:p>
    <w:p w14:paraId="14853A79" w14:textId="55ED0E15" w:rsidR="00343F5F" w:rsidRPr="00875457" w:rsidRDefault="00343F5F" w:rsidP="00AA5D4B">
      <w:pPr>
        <w:pStyle w:val="Listenabsatz"/>
        <w:numPr>
          <w:ilvl w:val="1"/>
          <w:numId w:val="6"/>
        </w:numPr>
        <w:rPr>
          <w:rFonts w:cs="Arial"/>
          <w:szCs w:val="24"/>
        </w:rPr>
      </w:pPr>
      <w:r w:rsidRPr="00875457">
        <w:rPr>
          <w:rFonts w:cs="Arial"/>
          <w:szCs w:val="24"/>
        </w:rPr>
        <w:t>Die Beauftragung zu</w:t>
      </w:r>
      <w:r w:rsidR="00BC7B98" w:rsidRPr="00875457">
        <w:rPr>
          <w:rFonts w:cs="Arial"/>
          <w:szCs w:val="24"/>
        </w:rPr>
        <w:t>m*</w:t>
      </w:r>
      <w:r w:rsidRPr="00875457">
        <w:rPr>
          <w:rFonts w:cs="Arial"/>
          <w:szCs w:val="24"/>
        </w:rPr>
        <w:t>zur geistlichen Begleiter</w:t>
      </w:r>
      <w:r w:rsidR="00BC7B98" w:rsidRPr="00875457">
        <w:rPr>
          <w:rFonts w:cs="Arial"/>
          <w:szCs w:val="24"/>
        </w:rPr>
        <w:t>*</w:t>
      </w:r>
      <w:r w:rsidRPr="00875457">
        <w:rPr>
          <w:rFonts w:cs="Arial"/>
          <w:szCs w:val="24"/>
        </w:rPr>
        <w:t>in erfolgt durch den</w:t>
      </w:r>
      <w:r w:rsidR="00BC7B98" w:rsidRPr="00875457">
        <w:rPr>
          <w:rFonts w:cs="Arial"/>
          <w:szCs w:val="24"/>
        </w:rPr>
        <w:t>*</w:t>
      </w:r>
      <w:r w:rsidRPr="00875457">
        <w:rPr>
          <w:rFonts w:cs="Arial"/>
          <w:szCs w:val="24"/>
        </w:rPr>
        <w:t>die Diözesanseelsorger</w:t>
      </w:r>
      <w:r w:rsidR="00BC7B98" w:rsidRPr="00875457">
        <w:rPr>
          <w:rFonts w:cs="Arial"/>
          <w:szCs w:val="24"/>
        </w:rPr>
        <w:t>*</w:t>
      </w:r>
      <w:r w:rsidRPr="00875457">
        <w:rPr>
          <w:rFonts w:cs="Arial"/>
          <w:szCs w:val="24"/>
        </w:rPr>
        <w:t>in in Abstimmung mit</w:t>
      </w:r>
      <w:r w:rsidR="00756D15" w:rsidRPr="00875457">
        <w:rPr>
          <w:rFonts w:cs="Arial"/>
          <w:szCs w:val="24"/>
        </w:rPr>
        <w:t xml:space="preserve"> dem Leiter des Pastoralen Raum</w:t>
      </w:r>
      <w:r w:rsidRPr="00875457">
        <w:rPr>
          <w:rFonts w:cs="Arial"/>
          <w:szCs w:val="24"/>
        </w:rPr>
        <w:t>s.</w:t>
      </w:r>
      <w:r w:rsidR="008C173B">
        <w:rPr>
          <w:rStyle w:val="Funotenzeichen"/>
          <w:rFonts w:cs="Arial"/>
          <w:szCs w:val="24"/>
        </w:rPr>
        <w:footnoteReference w:id="6"/>
      </w:r>
    </w:p>
    <w:p w14:paraId="5620E39C" w14:textId="5B9E1077" w:rsidR="00343F5F" w:rsidRPr="00875457" w:rsidRDefault="00343F5F" w:rsidP="00AA5D4B">
      <w:pPr>
        <w:pStyle w:val="Listenabsatz"/>
        <w:numPr>
          <w:ilvl w:val="1"/>
          <w:numId w:val="6"/>
        </w:numPr>
        <w:rPr>
          <w:rFonts w:cs="Arial"/>
          <w:szCs w:val="24"/>
        </w:rPr>
      </w:pPr>
      <w:r w:rsidRPr="00875457">
        <w:rPr>
          <w:rFonts w:cs="Arial"/>
          <w:szCs w:val="24"/>
        </w:rPr>
        <w:t>Der Vorstand der Ortsgruppe hat insbesondere folgende Aufgaben:</w:t>
      </w:r>
    </w:p>
    <w:p w14:paraId="46C8C597" w14:textId="75E2A919" w:rsidR="00343F5F" w:rsidRPr="00875457" w:rsidRDefault="00343F5F" w:rsidP="00AA5D4B">
      <w:pPr>
        <w:pStyle w:val="Listenabsatz"/>
        <w:numPr>
          <w:ilvl w:val="2"/>
          <w:numId w:val="6"/>
        </w:numPr>
        <w:autoSpaceDE w:val="0"/>
        <w:autoSpaceDN w:val="0"/>
        <w:adjustRightInd w:val="0"/>
        <w:spacing w:afterLines="40" w:after="96"/>
        <w:rPr>
          <w:rFonts w:cs="Arial"/>
          <w:szCs w:val="24"/>
        </w:rPr>
      </w:pPr>
      <w:r w:rsidRPr="00875457">
        <w:rPr>
          <w:rFonts w:cs="Arial"/>
          <w:szCs w:val="24"/>
        </w:rPr>
        <w:t>Vorbereitung und Leitung der Mitgliederversammlungen,</w:t>
      </w:r>
    </w:p>
    <w:p w14:paraId="1F511D9B" w14:textId="3E6A2895" w:rsidR="00343F5F" w:rsidRPr="00875457" w:rsidRDefault="00343F5F" w:rsidP="00AA5D4B">
      <w:pPr>
        <w:pStyle w:val="Listenabsatz"/>
        <w:numPr>
          <w:ilvl w:val="2"/>
          <w:numId w:val="6"/>
        </w:numPr>
        <w:autoSpaceDE w:val="0"/>
        <w:autoSpaceDN w:val="0"/>
        <w:adjustRightInd w:val="0"/>
        <w:spacing w:afterLines="40" w:after="96"/>
        <w:rPr>
          <w:rFonts w:cs="Arial"/>
          <w:szCs w:val="24"/>
        </w:rPr>
      </w:pPr>
      <w:r w:rsidRPr="00875457">
        <w:rPr>
          <w:rFonts w:cs="Arial"/>
          <w:szCs w:val="24"/>
        </w:rPr>
        <w:t>die Ausführung von Beschlüssen der Mitgliederversammlung,</w:t>
      </w:r>
    </w:p>
    <w:p w14:paraId="05E97E6E" w14:textId="64118D6C" w:rsidR="00343F5F" w:rsidRPr="00875457" w:rsidRDefault="00343F5F" w:rsidP="00AA5D4B">
      <w:pPr>
        <w:pStyle w:val="Listenabsatz"/>
        <w:numPr>
          <w:ilvl w:val="2"/>
          <w:numId w:val="6"/>
        </w:numPr>
        <w:autoSpaceDE w:val="0"/>
        <w:autoSpaceDN w:val="0"/>
        <w:adjustRightInd w:val="0"/>
        <w:spacing w:afterLines="40" w:after="96"/>
        <w:rPr>
          <w:rFonts w:cs="Arial"/>
          <w:szCs w:val="24"/>
        </w:rPr>
      </w:pPr>
      <w:r w:rsidRPr="00875457">
        <w:rPr>
          <w:rFonts w:cs="Arial"/>
          <w:szCs w:val="24"/>
        </w:rPr>
        <w:t>die Entscheidung über die Aufnahme neuer Mitglieder,</w:t>
      </w:r>
    </w:p>
    <w:p w14:paraId="69A4017F" w14:textId="13A9E0DE" w:rsidR="00343F5F" w:rsidRPr="00875457" w:rsidRDefault="00343F5F" w:rsidP="00AA5D4B">
      <w:pPr>
        <w:pStyle w:val="Listenabsatz"/>
        <w:numPr>
          <w:ilvl w:val="2"/>
          <w:numId w:val="6"/>
        </w:numPr>
        <w:autoSpaceDE w:val="0"/>
        <w:autoSpaceDN w:val="0"/>
        <w:adjustRightInd w:val="0"/>
        <w:spacing w:afterLines="40" w:after="96"/>
        <w:rPr>
          <w:rFonts w:cs="Arial"/>
          <w:szCs w:val="24"/>
        </w:rPr>
      </w:pPr>
      <w:r w:rsidRPr="00875457">
        <w:rPr>
          <w:rFonts w:cs="Arial"/>
          <w:szCs w:val="24"/>
        </w:rPr>
        <w:t xml:space="preserve">die Interessenvertretung in Kirche, Staat und Gesellschaft, </w:t>
      </w:r>
    </w:p>
    <w:p w14:paraId="53DA6689" w14:textId="72DE928F" w:rsidR="00343F5F" w:rsidRPr="00875457" w:rsidRDefault="00343F5F" w:rsidP="00AA5D4B">
      <w:pPr>
        <w:pStyle w:val="Listenabsatz"/>
        <w:numPr>
          <w:ilvl w:val="2"/>
          <w:numId w:val="6"/>
        </w:numPr>
        <w:autoSpaceDE w:val="0"/>
        <w:autoSpaceDN w:val="0"/>
        <w:adjustRightInd w:val="0"/>
        <w:spacing w:afterLines="40" w:after="96"/>
        <w:rPr>
          <w:rFonts w:cs="Arial"/>
          <w:szCs w:val="24"/>
        </w:rPr>
      </w:pPr>
      <w:r w:rsidRPr="00875457">
        <w:rPr>
          <w:rFonts w:cs="Arial"/>
          <w:szCs w:val="24"/>
        </w:rPr>
        <w:t xml:space="preserve">die Vertretung gegenüber den übergeordneten Ebenen der KLJB, </w:t>
      </w:r>
      <w:r w:rsidR="00BC7B98" w:rsidRPr="00875457">
        <w:rPr>
          <w:rFonts w:cs="Times-Roman"/>
          <w:szCs w:val="24"/>
        </w:rPr>
        <w:t>besonders in der Diözesanversammlung, sowie der Bestimmung einer Delegation für diese,</w:t>
      </w:r>
    </w:p>
    <w:p w14:paraId="7C9C8A34" w14:textId="56D2D97C" w:rsidR="00343F5F" w:rsidRPr="00875457" w:rsidRDefault="00343F5F" w:rsidP="00AA5D4B">
      <w:pPr>
        <w:pStyle w:val="Listenabsatz"/>
        <w:numPr>
          <w:ilvl w:val="2"/>
          <w:numId w:val="6"/>
        </w:numPr>
        <w:autoSpaceDE w:val="0"/>
        <w:autoSpaceDN w:val="0"/>
        <w:adjustRightInd w:val="0"/>
        <w:spacing w:afterLines="40" w:after="96"/>
        <w:rPr>
          <w:rFonts w:cs="Arial"/>
          <w:szCs w:val="24"/>
        </w:rPr>
      </w:pPr>
      <w:r w:rsidRPr="00875457">
        <w:rPr>
          <w:rFonts w:cs="Arial"/>
          <w:szCs w:val="24"/>
        </w:rPr>
        <w:t>die Vertretung der Ortsgruppe nach außen, i</w:t>
      </w:r>
      <w:r w:rsidR="006A1CE2" w:rsidRPr="00875457">
        <w:rPr>
          <w:rFonts w:cs="Arial"/>
          <w:szCs w:val="24"/>
        </w:rPr>
        <w:t>nsbesondere gegenüber dem BDKJ</w:t>
      </w:r>
      <w:r w:rsidR="00875457" w:rsidRPr="00875457">
        <w:rPr>
          <w:rFonts w:cs="Arial"/>
          <w:szCs w:val="24"/>
        </w:rPr>
        <w:t xml:space="preserve"> Regionalverband</w:t>
      </w:r>
      <w:r w:rsidR="006A1CE2" w:rsidRPr="00875457">
        <w:rPr>
          <w:rFonts w:cs="Arial"/>
          <w:szCs w:val="24"/>
        </w:rPr>
        <w:t>,</w:t>
      </w:r>
    </w:p>
    <w:p w14:paraId="1C6EF76F" w14:textId="77777777" w:rsidR="00343F5F" w:rsidRPr="00875457" w:rsidRDefault="00343F5F" w:rsidP="00AA5D4B">
      <w:pPr>
        <w:pStyle w:val="Listenabsatz"/>
        <w:numPr>
          <w:ilvl w:val="2"/>
          <w:numId w:val="6"/>
        </w:numPr>
        <w:autoSpaceDE w:val="0"/>
        <w:autoSpaceDN w:val="0"/>
        <w:adjustRightInd w:val="0"/>
        <w:spacing w:afterLines="40" w:after="96"/>
        <w:rPr>
          <w:rFonts w:cs="Arial"/>
          <w:szCs w:val="24"/>
        </w:rPr>
      </w:pPr>
      <w:r w:rsidRPr="00875457">
        <w:rPr>
          <w:rFonts w:cs="Arial"/>
          <w:szCs w:val="24"/>
        </w:rPr>
        <w:t>die Berufung weiterer Mitglieder in den Vorstand,</w:t>
      </w:r>
    </w:p>
    <w:p w14:paraId="6817319E" w14:textId="07B2657A" w:rsidR="00343F5F" w:rsidRPr="00875457" w:rsidRDefault="00343F5F" w:rsidP="00AA5D4B">
      <w:pPr>
        <w:pStyle w:val="Listenabsatz"/>
        <w:numPr>
          <w:ilvl w:val="2"/>
          <w:numId w:val="6"/>
        </w:numPr>
        <w:autoSpaceDE w:val="0"/>
        <w:autoSpaceDN w:val="0"/>
        <w:adjustRightInd w:val="0"/>
        <w:spacing w:afterLines="40" w:after="96"/>
        <w:rPr>
          <w:rFonts w:cs="Arial"/>
          <w:szCs w:val="24"/>
        </w:rPr>
      </w:pPr>
      <w:r w:rsidRPr="00875457">
        <w:rPr>
          <w:rFonts w:cs="Arial"/>
          <w:szCs w:val="24"/>
        </w:rPr>
        <w:t>die Strukturierung der Leiterrunde und die Sorge für ihre Arbeitsfähigkeit.</w:t>
      </w:r>
    </w:p>
    <w:p w14:paraId="5CD76180" w14:textId="6F5CD2DD" w:rsidR="00343F5F" w:rsidRPr="00875457" w:rsidRDefault="00343F5F" w:rsidP="00AA5D4B">
      <w:pPr>
        <w:pStyle w:val="Listenabsatz"/>
        <w:numPr>
          <w:ilvl w:val="1"/>
          <w:numId w:val="6"/>
        </w:numPr>
        <w:autoSpaceDE w:val="0"/>
        <w:autoSpaceDN w:val="0"/>
        <w:adjustRightInd w:val="0"/>
        <w:spacing w:afterLines="40" w:after="96"/>
        <w:rPr>
          <w:rFonts w:cs="Arial"/>
          <w:szCs w:val="24"/>
        </w:rPr>
      </w:pPr>
      <w:r w:rsidRPr="00875457">
        <w:rPr>
          <w:rFonts w:cs="Arial"/>
          <w:szCs w:val="24"/>
        </w:rPr>
        <w:t>Den Vorstand im Sinne des §26 BGB</w:t>
      </w:r>
      <w:r w:rsidR="00864441" w:rsidRPr="00875457">
        <w:rPr>
          <w:rFonts w:cs="Arial"/>
          <w:szCs w:val="24"/>
        </w:rPr>
        <w:t xml:space="preserve"> (Bürgerliches Gesetzbuch)</w:t>
      </w:r>
      <w:r w:rsidRPr="00875457">
        <w:rPr>
          <w:rFonts w:cs="Arial"/>
          <w:szCs w:val="24"/>
        </w:rPr>
        <w:t xml:space="preserve"> bilden die beiden Vorsitzenden</w:t>
      </w:r>
      <w:r w:rsidR="00984821" w:rsidRPr="00875457">
        <w:rPr>
          <w:rFonts w:cs="Arial"/>
          <w:szCs w:val="24"/>
        </w:rPr>
        <w:t xml:space="preserve"> und der</w:t>
      </w:r>
      <w:r w:rsidR="00BC7B98" w:rsidRPr="00875457">
        <w:rPr>
          <w:rFonts w:cs="Arial"/>
          <w:szCs w:val="24"/>
        </w:rPr>
        <w:t>*</w:t>
      </w:r>
      <w:r w:rsidR="00984821" w:rsidRPr="00875457">
        <w:rPr>
          <w:rFonts w:cs="Arial"/>
          <w:szCs w:val="24"/>
        </w:rPr>
        <w:t>die Geistliche Begleiter</w:t>
      </w:r>
      <w:r w:rsidR="00BC7B98" w:rsidRPr="00875457">
        <w:rPr>
          <w:rFonts w:cs="Arial"/>
          <w:szCs w:val="24"/>
        </w:rPr>
        <w:t>*</w:t>
      </w:r>
      <w:r w:rsidR="00984821" w:rsidRPr="00875457">
        <w:rPr>
          <w:rFonts w:cs="Arial"/>
          <w:szCs w:val="24"/>
        </w:rPr>
        <w:t>in</w:t>
      </w:r>
      <w:r w:rsidRPr="00875457">
        <w:rPr>
          <w:rFonts w:cs="Arial"/>
          <w:szCs w:val="24"/>
        </w:rPr>
        <w:t>.</w:t>
      </w:r>
      <w:r w:rsidR="00984821" w:rsidRPr="00875457">
        <w:rPr>
          <w:rFonts w:cs="Arial"/>
          <w:szCs w:val="24"/>
        </w:rPr>
        <w:t xml:space="preserve"> Ist der</w:t>
      </w:r>
      <w:r w:rsidR="00BC7B98" w:rsidRPr="00875457">
        <w:rPr>
          <w:rFonts w:cs="Arial"/>
          <w:szCs w:val="24"/>
        </w:rPr>
        <w:t>*</w:t>
      </w:r>
      <w:r w:rsidR="00984821" w:rsidRPr="00875457">
        <w:rPr>
          <w:rFonts w:cs="Arial"/>
          <w:szCs w:val="24"/>
        </w:rPr>
        <w:t>die Geistliche Begleiter</w:t>
      </w:r>
      <w:r w:rsidR="00BC7B98" w:rsidRPr="00875457">
        <w:rPr>
          <w:rFonts w:cs="Arial"/>
          <w:szCs w:val="24"/>
        </w:rPr>
        <w:t>*</w:t>
      </w:r>
      <w:r w:rsidR="00984821" w:rsidRPr="00875457">
        <w:rPr>
          <w:rFonts w:cs="Arial"/>
          <w:szCs w:val="24"/>
        </w:rPr>
        <w:t>in Gemeinde</w:t>
      </w:r>
      <w:r w:rsidR="00BC7B98" w:rsidRPr="00875457">
        <w:rPr>
          <w:rFonts w:cs="Arial"/>
          <w:szCs w:val="24"/>
        </w:rPr>
        <w:t>- oder Pastoral</w:t>
      </w:r>
      <w:r w:rsidR="00984821" w:rsidRPr="00875457">
        <w:rPr>
          <w:rFonts w:cs="Arial"/>
          <w:szCs w:val="24"/>
        </w:rPr>
        <w:t>referen</w:t>
      </w:r>
      <w:r w:rsidR="00BC7B98" w:rsidRPr="00875457">
        <w:rPr>
          <w:rFonts w:cs="Arial"/>
          <w:szCs w:val="24"/>
        </w:rPr>
        <w:t>t*</w:t>
      </w:r>
      <w:r w:rsidR="00984821" w:rsidRPr="00875457">
        <w:rPr>
          <w:rFonts w:cs="Arial"/>
          <w:szCs w:val="24"/>
        </w:rPr>
        <w:t>in, Diakon oder Priester im Dienst des Erzbistums Paderborn, so ist er</w:t>
      </w:r>
      <w:r w:rsidR="008255C2">
        <w:rPr>
          <w:rFonts w:cs="Arial"/>
          <w:szCs w:val="24"/>
        </w:rPr>
        <w:t>*</w:t>
      </w:r>
      <w:r w:rsidR="00984821" w:rsidRPr="00875457">
        <w:rPr>
          <w:rFonts w:cs="Arial"/>
          <w:szCs w:val="24"/>
        </w:rPr>
        <w:t xml:space="preserve">sie von einer Vorstandstätigkeit im Sinne des </w:t>
      </w:r>
      <w:r w:rsidR="00984821" w:rsidRPr="00875457">
        <w:rPr>
          <w:rFonts w:cs="Arial"/>
          <w:szCs w:val="24"/>
        </w:rPr>
        <w:lastRenderedPageBreak/>
        <w:t>§26 BGB</w:t>
      </w:r>
      <w:r w:rsidRPr="00875457">
        <w:rPr>
          <w:rFonts w:cs="Arial"/>
          <w:szCs w:val="24"/>
        </w:rPr>
        <w:t xml:space="preserve"> </w:t>
      </w:r>
      <w:r w:rsidR="00984821" w:rsidRPr="00875457">
        <w:rPr>
          <w:rFonts w:cs="Arial"/>
          <w:szCs w:val="24"/>
        </w:rPr>
        <w:t>ausgeschlossen</w:t>
      </w:r>
      <w:r w:rsidR="008C173B">
        <w:rPr>
          <w:rStyle w:val="Funotenzeichen"/>
          <w:rFonts w:cs="Arial"/>
          <w:szCs w:val="24"/>
        </w:rPr>
        <w:footnoteReference w:id="7"/>
      </w:r>
      <w:r w:rsidR="00984821" w:rsidRPr="00875457">
        <w:rPr>
          <w:rFonts w:cs="Arial"/>
          <w:szCs w:val="24"/>
        </w:rPr>
        <w:t xml:space="preserve">. </w:t>
      </w:r>
      <w:r w:rsidR="00492966" w:rsidRPr="00875457">
        <w:rPr>
          <w:rFonts w:cs="Arial"/>
          <w:szCs w:val="24"/>
        </w:rPr>
        <w:t>Der Vorstand im Sinne des §</w:t>
      </w:r>
      <w:r w:rsidRPr="00875457">
        <w:rPr>
          <w:rFonts w:cs="Arial"/>
          <w:szCs w:val="24"/>
        </w:rPr>
        <w:t>26 BGB verantwortet die laufenden Geschäfte des Ver</w:t>
      </w:r>
      <w:r w:rsidR="00B44185" w:rsidRPr="00875457">
        <w:rPr>
          <w:rFonts w:cs="Arial"/>
          <w:szCs w:val="24"/>
        </w:rPr>
        <w:t>eins</w:t>
      </w:r>
      <w:r w:rsidRPr="00875457">
        <w:rPr>
          <w:rFonts w:cs="Arial"/>
          <w:szCs w:val="24"/>
        </w:rPr>
        <w:t>, insbesondere die Vermögensverwaltung und die Bewirtschaftung der öffentlichen Mittel der Jugendhilfe. Außerdem ist es ihm vorbehalten, Beauftragungen zur Leitungstätigkeit auszusprechen.</w:t>
      </w:r>
      <w:r w:rsidR="002553CE" w:rsidRPr="00875457">
        <w:rPr>
          <w:rFonts w:cs="Arial"/>
          <w:szCs w:val="24"/>
        </w:rPr>
        <w:t xml:space="preserve"> </w:t>
      </w:r>
    </w:p>
    <w:p w14:paraId="4DC442F1" w14:textId="23EF1C35" w:rsidR="00343F5F" w:rsidRPr="00875457" w:rsidRDefault="00343F5F" w:rsidP="00AA5D4B">
      <w:pPr>
        <w:pStyle w:val="Listenabsatz"/>
        <w:numPr>
          <w:ilvl w:val="1"/>
          <w:numId w:val="6"/>
        </w:numPr>
        <w:autoSpaceDE w:val="0"/>
        <w:autoSpaceDN w:val="0"/>
        <w:adjustRightInd w:val="0"/>
        <w:spacing w:afterLines="40" w:after="96"/>
        <w:rPr>
          <w:rFonts w:cs="Arial"/>
          <w:szCs w:val="24"/>
        </w:rPr>
      </w:pPr>
      <w:r w:rsidRPr="00875457">
        <w:rPr>
          <w:rFonts w:cs="Arial"/>
          <w:szCs w:val="24"/>
        </w:rPr>
        <w:t>Jedes Vorstandsmitglied vertritt die Ortsgruppe allein.</w:t>
      </w:r>
    </w:p>
    <w:p w14:paraId="7D48F06A" w14:textId="0C95AF5A" w:rsidR="00343F5F" w:rsidRPr="00875457" w:rsidRDefault="00343F5F" w:rsidP="00AA5D4B">
      <w:pPr>
        <w:pStyle w:val="Listenabsatz"/>
        <w:numPr>
          <w:ilvl w:val="1"/>
          <w:numId w:val="6"/>
        </w:numPr>
        <w:autoSpaceDE w:val="0"/>
        <w:autoSpaceDN w:val="0"/>
        <w:adjustRightInd w:val="0"/>
        <w:spacing w:afterLines="40" w:after="96"/>
        <w:rPr>
          <w:rFonts w:cs="Arial"/>
          <w:szCs w:val="24"/>
        </w:rPr>
      </w:pPr>
      <w:r w:rsidRPr="00875457">
        <w:rPr>
          <w:rFonts w:cs="Arial"/>
          <w:szCs w:val="24"/>
        </w:rPr>
        <w:t>Der Vorstand tritt nach Bedarf zusammen. Die Sitzungen werden von einem Vorstandsmitglied einberufen. Eine Einberufungsfrist von einer Woche soll eingehalten werden. Der Vorstand ist beschlussfähig, wenn mehr als die Hälfte der stimmberechtigten Mitglieder anwesend sind. Bei der Beschlussfassung entscheidet die Mehrheit der abgegebenen gültigen Stimmen. Bei Stimmengleichheit ist das Anliegen abgelehnt.</w:t>
      </w:r>
      <w:r w:rsidR="00021BBF" w:rsidRPr="00875457">
        <w:rPr>
          <w:rFonts w:cs="Times-Roman"/>
          <w:szCs w:val="24"/>
        </w:rPr>
        <w:t xml:space="preserve"> Der Vorstand kann per Online-Tool oder </w:t>
      </w:r>
      <w:r w:rsidR="00BC7B98" w:rsidRPr="00875457">
        <w:rPr>
          <w:rFonts w:cs="Times-Roman"/>
          <w:szCs w:val="24"/>
        </w:rPr>
        <w:t>in Textform</w:t>
      </w:r>
      <w:r w:rsidR="00021BBF" w:rsidRPr="00875457">
        <w:rPr>
          <w:rFonts w:cs="Times-Roman"/>
          <w:szCs w:val="24"/>
        </w:rPr>
        <w:t xml:space="preserve"> im Umlaufverfahren Beschlüsse fassen, wenn alle Mitglieder des Vorstands dem Verfahren zustimmen.</w:t>
      </w:r>
    </w:p>
    <w:p w14:paraId="723BFCAE" w14:textId="4115875B" w:rsidR="00343F5F" w:rsidRPr="00875457" w:rsidRDefault="00343F5F" w:rsidP="00AA5D4B">
      <w:pPr>
        <w:pStyle w:val="Listenabsatz"/>
        <w:numPr>
          <w:ilvl w:val="1"/>
          <w:numId w:val="6"/>
        </w:numPr>
        <w:autoSpaceDE w:val="0"/>
        <w:autoSpaceDN w:val="0"/>
        <w:adjustRightInd w:val="0"/>
        <w:spacing w:afterLines="40" w:after="96"/>
        <w:rPr>
          <w:rFonts w:cs="Arial"/>
          <w:szCs w:val="24"/>
        </w:rPr>
      </w:pPr>
      <w:r w:rsidRPr="00875457">
        <w:rPr>
          <w:rFonts w:cs="Arial"/>
          <w:szCs w:val="24"/>
        </w:rPr>
        <w:t>Die Beschlüsse des Vorstands sind zu protokollieren.</w:t>
      </w:r>
      <w:r w:rsidR="008C173B">
        <w:rPr>
          <w:rStyle w:val="Funotenzeichen"/>
          <w:rFonts w:cs="Arial"/>
          <w:szCs w:val="24"/>
        </w:rPr>
        <w:footnoteReference w:id="8"/>
      </w:r>
    </w:p>
    <w:p w14:paraId="13BA92FB" w14:textId="2C6D2619" w:rsidR="00B2223B" w:rsidRPr="00875457" w:rsidRDefault="00343F5F" w:rsidP="00AA5D4B">
      <w:pPr>
        <w:pStyle w:val="Listenabsatz"/>
        <w:numPr>
          <w:ilvl w:val="1"/>
          <w:numId w:val="6"/>
        </w:numPr>
        <w:autoSpaceDE w:val="0"/>
        <w:autoSpaceDN w:val="0"/>
        <w:adjustRightInd w:val="0"/>
        <w:spacing w:afterLines="40" w:after="96"/>
        <w:rPr>
          <w:rFonts w:cs="Arial"/>
          <w:szCs w:val="24"/>
        </w:rPr>
      </w:pPr>
      <w:r w:rsidRPr="00875457">
        <w:rPr>
          <w:rFonts w:cs="Arial"/>
          <w:szCs w:val="24"/>
        </w:rPr>
        <w:t xml:space="preserve">Sind alle Vorstandsämter vakant, beruft der </w:t>
      </w:r>
      <w:r w:rsidR="00BC7B98" w:rsidRPr="00875457">
        <w:rPr>
          <w:rFonts w:cs="Arial"/>
          <w:szCs w:val="24"/>
        </w:rPr>
        <w:t>Diözesanvorstand</w:t>
      </w:r>
      <w:r w:rsidRPr="00875457">
        <w:rPr>
          <w:rFonts w:cs="Arial"/>
          <w:szCs w:val="24"/>
        </w:rPr>
        <w:t xml:space="preserve"> eine Mitgliederversammlung zur Wahl eines neuen Vorstands ein.</w:t>
      </w:r>
    </w:p>
    <w:p w14:paraId="3FBEDFDD" w14:textId="56A7FEFC" w:rsidR="00343F5F" w:rsidRPr="00875457" w:rsidRDefault="00343F5F" w:rsidP="00AA5D4B">
      <w:pPr>
        <w:pStyle w:val="berschrift3"/>
        <w:numPr>
          <w:ilvl w:val="0"/>
          <w:numId w:val="2"/>
        </w:numPr>
        <w:rPr>
          <w:rFonts w:cs="Arial"/>
        </w:rPr>
      </w:pPr>
      <w:bookmarkStart w:id="48" w:name="_Toc446416941"/>
      <w:bookmarkStart w:id="49" w:name="_Toc204853371"/>
      <w:r w:rsidRPr="00875457">
        <w:rPr>
          <w:rFonts w:cs="Arial"/>
        </w:rPr>
        <w:t>Leiterrunde</w:t>
      </w:r>
      <w:bookmarkEnd w:id="48"/>
      <w:bookmarkEnd w:id="49"/>
    </w:p>
    <w:p w14:paraId="189EF74F" w14:textId="77777777" w:rsidR="00343F5F" w:rsidRPr="00875457" w:rsidRDefault="00343F5F" w:rsidP="00AA5D4B">
      <w:pPr>
        <w:pStyle w:val="Listenabsatz"/>
        <w:numPr>
          <w:ilvl w:val="1"/>
          <w:numId w:val="7"/>
        </w:numPr>
        <w:spacing w:afterLines="40" w:after="96"/>
        <w:rPr>
          <w:rFonts w:cs="Arial"/>
          <w:szCs w:val="24"/>
        </w:rPr>
      </w:pPr>
      <w:r w:rsidRPr="00875457">
        <w:rPr>
          <w:rFonts w:cs="Arial"/>
          <w:szCs w:val="24"/>
        </w:rPr>
        <w:t xml:space="preserve">Mitglieder der Leiterrunde sind der Vorstand der Ortsgruppe und alle vom Vorstand dazu berufenen natürlichen Personen. </w:t>
      </w:r>
    </w:p>
    <w:p w14:paraId="258249E6" w14:textId="77777777" w:rsidR="00343F5F" w:rsidRPr="00875457" w:rsidRDefault="00343F5F" w:rsidP="00AA5D4B">
      <w:pPr>
        <w:pStyle w:val="Listenabsatz"/>
        <w:numPr>
          <w:ilvl w:val="1"/>
          <w:numId w:val="7"/>
        </w:numPr>
        <w:spacing w:afterLines="40" w:after="96"/>
        <w:rPr>
          <w:rFonts w:cs="Arial"/>
          <w:szCs w:val="24"/>
        </w:rPr>
      </w:pPr>
      <w:r w:rsidRPr="00875457">
        <w:rPr>
          <w:rFonts w:cs="Arial"/>
          <w:szCs w:val="24"/>
        </w:rPr>
        <w:t>Die Leiterrunde hat folgende Aufgaben:</w:t>
      </w:r>
    </w:p>
    <w:p w14:paraId="1259B8E0" w14:textId="77777777" w:rsidR="00343F5F" w:rsidRPr="00875457" w:rsidRDefault="00343F5F" w:rsidP="00AA5D4B">
      <w:pPr>
        <w:pStyle w:val="Listenabsatz"/>
        <w:numPr>
          <w:ilvl w:val="2"/>
          <w:numId w:val="7"/>
        </w:numPr>
        <w:spacing w:afterLines="40" w:after="96"/>
        <w:rPr>
          <w:rFonts w:cs="Arial"/>
          <w:szCs w:val="24"/>
        </w:rPr>
      </w:pPr>
      <w:r w:rsidRPr="00875457">
        <w:rPr>
          <w:rFonts w:cs="Arial"/>
          <w:szCs w:val="24"/>
        </w:rPr>
        <w:t>die Sorge für die pädagogische Arbeit in der Ortsgruppe,</w:t>
      </w:r>
    </w:p>
    <w:p w14:paraId="17162552" w14:textId="77777777" w:rsidR="00343F5F" w:rsidRPr="00875457" w:rsidRDefault="00343F5F" w:rsidP="00AA5D4B">
      <w:pPr>
        <w:pStyle w:val="Listenabsatz"/>
        <w:numPr>
          <w:ilvl w:val="2"/>
          <w:numId w:val="7"/>
        </w:numPr>
        <w:spacing w:afterLines="40" w:after="96"/>
        <w:rPr>
          <w:rFonts w:cs="Arial"/>
          <w:szCs w:val="24"/>
        </w:rPr>
      </w:pPr>
      <w:r w:rsidRPr="00875457">
        <w:rPr>
          <w:rFonts w:cs="Arial"/>
          <w:szCs w:val="24"/>
        </w:rPr>
        <w:t>die Unterstützung des Vorstands,</w:t>
      </w:r>
    </w:p>
    <w:p w14:paraId="47A27A41" w14:textId="77777777" w:rsidR="00343F5F" w:rsidRPr="00875457" w:rsidRDefault="00343F5F" w:rsidP="00AA5D4B">
      <w:pPr>
        <w:pStyle w:val="Listenabsatz"/>
        <w:numPr>
          <w:ilvl w:val="2"/>
          <w:numId w:val="7"/>
        </w:numPr>
        <w:spacing w:afterLines="40" w:after="96"/>
        <w:rPr>
          <w:rFonts w:cs="Arial"/>
          <w:szCs w:val="24"/>
        </w:rPr>
      </w:pPr>
      <w:r w:rsidRPr="00875457">
        <w:rPr>
          <w:rFonts w:cs="Arial"/>
          <w:szCs w:val="24"/>
        </w:rPr>
        <w:t>die Gestaltung des Verbandslebens,</w:t>
      </w:r>
    </w:p>
    <w:p w14:paraId="3F38E3AF" w14:textId="56FFF2EF" w:rsidR="00875457" w:rsidRDefault="00343F5F" w:rsidP="00AA5D4B">
      <w:pPr>
        <w:pStyle w:val="Listenabsatz"/>
        <w:numPr>
          <w:ilvl w:val="2"/>
          <w:numId w:val="7"/>
        </w:numPr>
        <w:spacing w:afterLines="40" w:after="96"/>
        <w:rPr>
          <w:rFonts w:cs="Arial"/>
          <w:szCs w:val="24"/>
        </w:rPr>
      </w:pPr>
      <w:r w:rsidRPr="00875457">
        <w:rPr>
          <w:rFonts w:cs="Arial"/>
          <w:szCs w:val="24"/>
        </w:rPr>
        <w:t>die Umsetzung von Beschlüssen der Mitgliederversammlung und des Vorstands.</w:t>
      </w:r>
    </w:p>
    <w:p w14:paraId="048382C6" w14:textId="0D1876F8" w:rsidR="00343F5F" w:rsidRPr="00875457" w:rsidRDefault="00343F5F" w:rsidP="00AA5D4B">
      <w:pPr>
        <w:pStyle w:val="berschrift3"/>
        <w:numPr>
          <w:ilvl w:val="0"/>
          <w:numId w:val="2"/>
        </w:numPr>
        <w:rPr>
          <w:rFonts w:cs="Arial"/>
        </w:rPr>
      </w:pPr>
      <w:bookmarkStart w:id="50" w:name="_Toc446416942"/>
      <w:bookmarkStart w:id="51" w:name="_Toc204853372"/>
      <w:r w:rsidRPr="00875457">
        <w:rPr>
          <w:rFonts w:cs="Arial"/>
        </w:rPr>
        <w:t>Ruhen und Auflösung</w:t>
      </w:r>
      <w:bookmarkEnd w:id="50"/>
      <w:bookmarkEnd w:id="51"/>
      <w:r w:rsidRPr="00875457">
        <w:rPr>
          <w:rFonts w:cs="Arial"/>
        </w:rPr>
        <w:t xml:space="preserve"> </w:t>
      </w:r>
    </w:p>
    <w:p w14:paraId="443CA35F" w14:textId="248FAB3B" w:rsidR="00343F5F" w:rsidRPr="00875457" w:rsidRDefault="00343F5F" w:rsidP="00AA5D4B">
      <w:pPr>
        <w:pStyle w:val="Listenabsatz"/>
        <w:numPr>
          <w:ilvl w:val="1"/>
          <w:numId w:val="8"/>
        </w:numPr>
        <w:rPr>
          <w:rFonts w:cs="Arial"/>
          <w:szCs w:val="24"/>
        </w:rPr>
      </w:pPr>
      <w:r w:rsidRPr="00875457">
        <w:rPr>
          <w:rFonts w:cs="Arial"/>
          <w:szCs w:val="24"/>
        </w:rPr>
        <w:t>Werden innerhalb eines Jahres keine Leistungen entsprechend §11 oder §12 SGB VIII erbracht</w:t>
      </w:r>
      <w:r w:rsidR="008C173B">
        <w:rPr>
          <w:rStyle w:val="Funotenzeichen"/>
          <w:rFonts w:cs="Arial"/>
          <w:szCs w:val="24"/>
        </w:rPr>
        <w:footnoteReference w:id="9"/>
      </w:r>
      <w:r w:rsidRPr="00875457">
        <w:rPr>
          <w:rFonts w:cs="Arial"/>
          <w:szCs w:val="24"/>
        </w:rPr>
        <w:t xml:space="preserve">, hat die Ortsgruppe weniger als 5 Mitglieder oder sind alle Vorstandsämter vakant, ist dies dem Diözesanvorstand anzuzeigen, </w:t>
      </w:r>
      <w:r w:rsidR="00BC7B98" w:rsidRPr="00875457">
        <w:rPr>
          <w:rFonts w:cs="Arial"/>
          <w:szCs w:val="24"/>
        </w:rPr>
        <w:t>der</w:t>
      </w:r>
      <w:r w:rsidRPr="00875457">
        <w:rPr>
          <w:rFonts w:cs="Arial"/>
          <w:szCs w:val="24"/>
        </w:rPr>
        <w:t xml:space="preserve"> über ein Ruhen der Tätigkeit der Ortsgruppe entscheide</w:t>
      </w:r>
      <w:r w:rsidR="00BC7B98" w:rsidRPr="00875457">
        <w:rPr>
          <w:rFonts w:cs="Arial"/>
          <w:szCs w:val="24"/>
        </w:rPr>
        <w:t>t</w:t>
      </w:r>
      <w:r w:rsidRPr="00875457">
        <w:rPr>
          <w:rFonts w:cs="Arial"/>
          <w:szCs w:val="24"/>
        </w:rPr>
        <w:t xml:space="preserve">. </w:t>
      </w:r>
    </w:p>
    <w:p w14:paraId="65544B40" w14:textId="75CF1619" w:rsidR="00343F5F" w:rsidRPr="00875457" w:rsidRDefault="00343F5F" w:rsidP="00AA5D4B">
      <w:pPr>
        <w:pStyle w:val="Listenabsatz"/>
        <w:numPr>
          <w:ilvl w:val="1"/>
          <w:numId w:val="8"/>
        </w:numPr>
        <w:rPr>
          <w:rFonts w:cs="Arial"/>
          <w:szCs w:val="24"/>
        </w:rPr>
      </w:pPr>
      <w:r w:rsidRPr="00875457">
        <w:rPr>
          <w:rFonts w:cs="Arial"/>
          <w:szCs w:val="24"/>
        </w:rPr>
        <w:t xml:space="preserve">Sollte die Tätigkeit der Ortsgruppe ruhen, obliegt die Prüfung der Kassen dem </w:t>
      </w:r>
      <w:r w:rsidR="00BC7B98" w:rsidRPr="00875457">
        <w:rPr>
          <w:rFonts w:cs="Arial"/>
          <w:szCs w:val="24"/>
        </w:rPr>
        <w:t>Diözesanvorstand</w:t>
      </w:r>
      <w:r w:rsidRPr="00875457">
        <w:rPr>
          <w:rFonts w:cs="Arial"/>
          <w:szCs w:val="24"/>
        </w:rPr>
        <w:t>. Das Stimmrecht der Orts</w:t>
      </w:r>
      <w:r w:rsidR="00B2223B" w:rsidRPr="00875457">
        <w:rPr>
          <w:rFonts w:cs="Arial"/>
          <w:szCs w:val="24"/>
        </w:rPr>
        <w:t xml:space="preserve">gruppe auf </w:t>
      </w:r>
      <w:r w:rsidR="00BC7B98" w:rsidRPr="00875457">
        <w:rPr>
          <w:rFonts w:cs="Arial"/>
          <w:szCs w:val="24"/>
        </w:rPr>
        <w:t xml:space="preserve">Diözesanversammlungen </w:t>
      </w:r>
      <w:r w:rsidRPr="00875457">
        <w:rPr>
          <w:rFonts w:cs="Arial"/>
          <w:szCs w:val="24"/>
        </w:rPr>
        <w:t>verfällt.</w:t>
      </w:r>
    </w:p>
    <w:p w14:paraId="5FC1B755" w14:textId="77777777" w:rsidR="00851424" w:rsidRDefault="00851424" w:rsidP="00343F5F">
      <w:pPr>
        <w:pStyle w:val="berschrift2"/>
        <w:rPr>
          <w:rFonts w:cs="Arial"/>
          <w:szCs w:val="24"/>
        </w:rPr>
      </w:pPr>
      <w:bookmarkStart w:id="52" w:name="_Toc446416955"/>
      <w:bookmarkStart w:id="53" w:name="_Toc204853373"/>
      <w:r>
        <w:rPr>
          <w:rFonts w:cs="Arial"/>
          <w:szCs w:val="24"/>
        </w:rPr>
        <w:br w:type="page"/>
      </w:r>
    </w:p>
    <w:p w14:paraId="435876A2" w14:textId="3B66546D" w:rsidR="00343F5F" w:rsidRPr="00875457" w:rsidRDefault="00EE47B1" w:rsidP="00343F5F">
      <w:pPr>
        <w:pStyle w:val="berschrift2"/>
        <w:rPr>
          <w:rFonts w:cs="Arial"/>
          <w:szCs w:val="24"/>
        </w:rPr>
      </w:pPr>
      <w:r w:rsidRPr="00875457">
        <w:rPr>
          <w:rFonts w:cs="Arial"/>
          <w:szCs w:val="24"/>
        </w:rPr>
        <w:lastRenderedPageBreak/>
        <w:t>IV</w:t>
      </w:r>
      <w:r w:rsidR="00343F5F" w:rsidRPr="00875457">
        <w:rPr>
          <w:rFonts w:cs="Arial"/>
          <w:szCs w:val="24"/>
        </w:rPr>
        <w:t xml:space="preserve"> Schlussbestimmungen</w:t>
      </w:r>
      <w:bookmarkEnd w:id="52"/>
      <w:bookmarkEnd w:id="53"/>
    </w:p>
    <w:p w14:paraId="33CBEF08" w14:textId="3074D8D0" w:rsidR="00343F5F" w:rsidRPr="00875457" w:rsidRDefault="00343F5F" w:rsidP="00AA5D4B">
      <w:pPr>
        <w:pStyle w:val="berschrift3"/>
        <w:numPr>
          <w:ilvl w:val="0"/>
          <w:numId w:val="2"/>
        </w:numPr>
        <w:rPr>
          <w:rFonts w:cs="Arial"/>
        </w:rPr>
      </w:pPr>
      <w:bookmarkStart w:id="54" w:name="_Toc446416956"/>
      <w:bookmarkStart w:id="55" w:name="_Toc204853374"/>
      <w:r w:rsidRPr="00875457">
        <w:rPr>
          <w:rFonts w:cs="Arial"/>
        </w:rPr>
        <w:t xml:space="preserve">Auflösung </w:t>
      </w:r>
      <w:r w:rsidR="00A74A57" w:rsidRPr="00875457">
        <w:rPr>
          <w:rFonts w:cs="Arial"/>
        </w:rPr>
        <w:t>der Ortsgruppe</w:t>
      </w:r>
      <w:r w:rsidRPr="00875457">
        <w:rPr>
          <w:rFonts w:cs="Arial"/>
        </w:rPr>
        <w:t>, Beendigung aus anderen Gründen, Wegfall</w:t>
      </w:r>
      <w:r w:rsidR="001A324A" w:rsidRPr="00875457">
        <w:rPr>
          <w:rFonts w:cs="Arial"/>
        </w:rPr>
        <w:t xml:space="preserve"> </w:t>
      </w:r>
      <w:r w:rsidRPr="00875457">
        <w:rPr>
          <w:rFonts w:cs="Arial"/>
        </w:rPr>
        <w:t>steuerbegünstigter Zwecke</w:t>
      </w:r>
      <w:r w:rsidR="00C156B1" w:rsidRPr="00875457">
        <w:rPr>
          <w:rFonts w:cs="Arial"/>
        </w:rPr>
        <w:t>, Änderung der Satzung</w:t>
      </w:r>
      <w:bookmarkEnd w:id="54"/>
      <w:bookmarkEnd w:id="55"/>
    </w:p>
    <w:p w14:paraId="319DD901" w14:textId="1E0016B6" w:rsidR="00343F5F" w:rsidRPr="00875457" w:rsidRDefault="00346DC1" w:rsidP="00AA5D4B">
      <w:pPr>
        <w:pStyle w:val="Listenabsatz"/>
        <w:numPr>
          <w:ilvl w:val="1"/>
          <w:numId w:val="9"/>
        </w:numPr>
        <w:rPr>
          <w:rFonts w:cs="Arial"/>
          <w:szCs w:val="24"/>
        </w:rPr>
      </w:pPr>
      <w:r w:rsidRPr="00875457">
        <w:rPr>
          <w:rFonts w:cs="Arial"/>
          <w:szCs w:val="24"/>
        </w:rPr>
        <w:t xml:space="preserve">Um </w:t>
      </w:r>
      <w:r w:rsidR="00A74A57" w:rsidRPr="00875457">
        <w:rPr>
          <w:rFonts w:cs="Arial"/>
          <w:szCs w:val="24"/>
        </w:rPr>
        <w:t>die Ortsgruppe</w:t>
      </w:r>
      <w:r w:rsidR="00343F5F" w:rsidRPr="00875457">
        <w:rPr>
          <w:rFonts w:cs="Arial"/>
          <w:szCs w:val="24"/>
        </w:rPr>
        <w:t xml:space="preserve"> auflösen zu können, muss eine </w:t>
      </w:r>
      <w:r w:rsidRPr="00875457">
        <w:rPr>
          <w:rFonts w:cs="Arial"/>
          <w:szCs w:val="24"/>
        </w:rPr>
        <w:t>Mitgliederversammlung</w:t>
      </w:r>
      <w:r w:rsidR="00343F5F" w:rsidRPr="00875457">
        <w:rPr>
          <w:rFonts w:cs="Arial"/>
          <w:szCs w:val="24"/>
        </w:rPr>
        <w:t xml:space="preserve"> einberufen werden. Auf der Tagesordnung darf nur die Auflösung</w:t>
      </w:r>
      <w:r w:rsidRPr="00875457">
        <w:rPr>
          <w:rFonts w:cs="Arial"/>
          <w:szCs w:val="24"/>
        </w:rPr>
        <w:t xml:space="preserve"> </w:t>
      </w:r>
      <w:r w:rsidR="00A74A57" w:rsidRPr="00875457">
        <w:rPr>
          <w:rFonts w:cs="Arial"/>
          <w:szCs w:val="24"/>
        </w:rPr>
        <w:t>der Ortsgruppe</w:t>
      </w:r>
      <w:r w:rsidR="001A324A" w:rsidRPr="00875457">
        <w:rPr>
          <w:rFonts w:cs="Arial"/>
          <w:szCs w:val="24"/>
        </w:rPr>
        <w:t xml:space="preserve"> stehen. D</w:t>
      </w:r>
      <w:r w:rsidR="00343F5F" w:rsidRPr="00875457">
        <w:rPr>
          <w:rFonts w:cs="Arial"/>
          <w:szCs w:val="24"/>
        </w:rPr>
        <w:t>ie Einladungsfrist beträgt 28 Tage. Zur Auflösung bedarf es einer 2/3 Mehrheit aller stimmbere</w:t>
      </w:r>
      <w:r w:rsidRPr="00875457">
        <w:rPr>
          <w:rFonts w:cs="Arial"/>
          <w:szCs w:val="24"/>
        </w:rPr>
        <w:t>chtigten Mitglieder der Mitglieder</w:t>
      </w:r>
      <w:r w:rsidR="00343F5F" w:rsidRPr="00875457">
        <w:rPr>
          <w:rFonts w:cs="Arial"/>
          <w:szCs w:val="24"/>
        </w:rPr>
        <w:t xml:space="preserve">versammlung. Die Auflösung kann nur </w:t>
      </w:r>
      <w:r w:rsidRPr="00875457">
        <w:rPr>
          <w:rFonts w:cs="Arial"/>
          <w:szCs w:val="24"/>
        </w:rPr>
        <w:t>nach einer Beratung der Mitglieder</w:t>
      </w:r>
      <w:r w:rsidR="00343F5F" w:rsidRPr="00875457">
        <w:rPr>
          <w:rFonts w:cs="Arial"/>
          <w:szCs w:val="24"/>
        </w:rPr>
        <w:t xml:space="preserve">versammlung durch den Vorstand der „Katholischen Landjugendbewegung </w:t>
      </w:r>
      <w:r w:rsidRPr="00875457">
        <w:rPr>
          <w:rFonts w:cs="Arial"/>
          <w:szCs w:val="24"/>
        </w:rPr>
        <w:t>im Erzbistum Paderborn</w:t>
      </w:r>
      <w:r w:rsidR="00343F5F" w:rsidRPr="00875457">
        <w:rPr>
          <w:rFonts w:cs="Arial"/>
          <w:szCs w:val="24"/>
        </w:rPr>
        <w:t xml:space="preserve"> e.V.“ vollzogen werden. </w:t>
      </w:r>
    </w:p>
    <w:p w14:paraId="0F9ABFB3" w14:textId="342B9174" w:rsidR="00343F5F" w:rsidRPr="00875457" w:rsidRDefault="00343F5F" w:rsidP="00AA5D4B">
      <w:pPr>
        <w:pStyle w:val="Listenabsatz"/>
        <w:numPr>
          <w:ilvl w:val="1"/>
          <w:numId w:val="9"/>
        </w:numPr>
        <w:autoSpaceDE w:val="0"/>
        <w:autoSpaceDN w:val="0"/>
        <w:adjustRightInd w:val="0"/>
        <w:rPr>
          <w:rFonts w:cs="Arial"/>
          <w:szCs w:val="24"/>
        </w:rPr>
      </w:pPr>
      <w:r w:rsidRPr="00875457">
        <w:rPr>
          <w:rFonts w:cs="Arial"/>
          <w:szCs w:val="24"/>
        </w:rPr>
        <w:t xml:space="preserve">Im Falle der Auflösung </w:t>
      </w:r>
      <w:r w:rsidR="00A74A57" w:rsidRPr="00875457">
        <w:rPr>
          <w:rFonts w:cs="Arial"/>
          <w:szCs w:val="24"/>
        </w:rPr>
        <w:t>der Ortsgruppe</w:t>
      </w:r>
      <w:r w:rsidRPr="00875457">
        <w:rPr>
          <w:rFonts w:cs="Arial"/>
          <w:szCs w:val="24"/>
        </w:rPr>
        <w:t xml:space="preserve"> sind die Mitglieder des Vorstands gemeinsam vertretungsberechtigte Liquidatoren</w:t>
      </w:r>
      <w:r w:rsidR="005E51BF" w:rsidRPr="00875457">
        <w:rPr>
          <w:rFonts w:cs="Arial"/>
          <w:szCs w:val="24"/>
        </w:rPr>
        <w:t xml:space="preserve"> und Liquidatorinnen</w:t>
      </w:r>
      <w:r w:rsidR="00EE47B1" w:rsidRPr="00875457">
        <w:rPr>
          <w:rFonts w:cs="Arial"/>
          <w:szCs w:val="24"/>
        </w:rPr>
        <w:t>, falls die Mitglieder</w:t>
      </w:r>
      <w:r w:rsidRPr="00875457">
        <w:rPr>
          <w:rFonts w:cs="Arial"/>
          <w:szCs w:val="24"/>
        </w:rPr>
        <w:t>versammlung keine anderen Personen beruft.</w:t>
      </w:r>
      <w:r w:rsidR="008C173B">
        <w:rPr>
          <w:rStyle w:val="Funotenzeichen"/>
          <w:rFonts w:cs="Arial"/>
          <w:szCs w:val="24"/>
        </w:rPr>
        <w:footnoteReference w:id="10"/>
      </w:r>
      <w:r w:rsidR="00F80E3A" w:rsidRPr="00875457">
        <w:rPr>
          <w:noProof/>
          <w:lang w:eastAsia="de-DE"/>
        </w:rPr>
        <w:t xml:space="preserve"> </w:t>
      </w:r>
    </w:p>
    <w:p w14:paraId="3EB902AE" w14:textId="4C094144" w:rsidR="00343F5F" w:rsidRPr="009D1ACC" w:rsidRDefault="009D1ACC" w:rsidP="009D1ACC">
      <w:pPr>
        <w:pStyle w:val="Listenabsatz"/>
        <w:numPr>
          <w:ilvl w:val="1"/>
          <w:numId w:val="9"/>
        </w:numPr>
        <w:autoSpaceDE w:val="0"/>
        <w:autoSpaceDN w:val="0"/>
        <w:adjustRightInd w:val="0"/>
        <w:rPr>
          <w:rFonts w:cs="Arial"/>
          <w:szCs w:val="24"/>
        </w:rPr>
      </w:pPr>
      <w:r w:rsidRPr="00E32A93">
        <w:rPr>
          <w:rFonts w:cs="Arial"/>
          <w:szCs w:val="24"/>
        </w:rPr>
        <w:t xml:space="preserve">Bei Auflösung oder Aufhebung der Ortsgruppe oder bei Wegfall steuerbegünstigter Zwecke fällt das Vermögen der Ortsgruppe an </w:t>
      </w:r>
      <w:r>
        <w:rPr>
          <w:rFonts w:cs="Arial"/>
          <w:szCs w:val="24"/>
        </w:rPr>
        <w:t>die Katholische Landjugendbewegung im Erzbistum Paderborn e.V.</w:t>
      </w:r>
      <w:r w:rsidRPr="00E32A93">
        <w:rPr>
          <w:rFonts w:cs="Arial"/>
          <w:szCs w:val="24"/>
        </w:rPr>
        <w:t xml:space="preserve"> Diese haftet nicht für Verbindlichkeiten der Ortsgruppe und ist verpflichtet, das Vermögen der Ortsgruppe für zwei Jahre treuhänderisch aufzubewahren. Sollte sich die Ortsgruppe innerhalb von zwei Jahren</w:t>
      </w:r>
      <w:r w:rsidRPr="00E32A93">
        <w:t xml:space="preserve"> mit </w:t>
      </w:r>
      <w:r w:rsidRPr="00E32A93">
        <w:rPr>
          <w:rStyle w:val="os-line-number"/>
        </w:rPr>
        <w:t>Anerkennung</w:t>
      </w:r>
      <w:r w:rsidRPr="00E32A93">
        <w:t xml:space="preserve"> nach §§ 51 ff. AO</w:t>
      </w:r>
      <w:r w:rsidRPr="00E32A93">
        <w:rPr>
          <w:rFonts w:cs="Arial"/>
          <w:szCs w:val="24"/>
        </w:rPr>
        <w:t xml:space="preserve"> neu konstituieren, ist ihm das Vermögen auszuhändigen. Nach Ablauf der Frist hat er das Vermögen unmittelbar und ausschließlich für gemeinnützige Zwecke im Sinne </w:t>
      </w:r>
      <w:r w:rsidRPr="00E32A93">
        <w:rPr>
          <w:rFonts w:cs="Times-Roman"/>
          <w:szCs w:val="24"/>
        </w:rPr>
        <w:t xml:space="preserve">von Artikel 2 </w:t>
      </w:r>
      <w:r w:rsidRPr="00E32A93">
        <w:rPr>
          <w:rFonts w:cs="Arial"/>
          <w:szCs w:val="24"/>
        </w:rPr>
        <w:t>dieser Satzung zu verwenden.</w:t>
      </w:r>
    </w:p>
    <w:p w14:paraId="5AA8A015" w14:textId="0B217F82" w:rsidR="00343F5F" w:rsidRPr="00875457" w:rsidRDefault="00343F5F" w:rsidP="00AA5D4B">
      <w:pPr>
        <w:pStyle w:val="Listenabsatz"/>
        <w:numPr>
          <w:ilvl w:val="1"/>
          <w:numId w:val="9"/>
        </w:numPr>
        <w:autoSpaceDE w:val="0"/>
        <w:autoSpaceDN w:val="0"/>
        <w:adjustRightInd w:val="0"/>
        <w:rPr>
          <w:rFonts w:cs="Arial"/>
          <w:szCs w:val="24"/>
        </w:rPr>
      </w:pPr>
      <w:r w:rsidRPr="00875457">
        <w:rPr>
          <w:rFonts w:cs="Arial"/>
          <w:szCs w:val="24"/>
        </w:rPr>
        <w:t xml:space="preserve">Die vorstehenden Bestimmungen gelten entsprechend, wenn </w:t>
      </w:r>
      <w:r w:rsidR="00A74A57" w:rsidRPr="00875457">
        <w:rPr>
          <w:rFonts w:cs="Arial"/>
          <w:szCs w:val="24"/>
        </w:rPr>
        <w:t>die Ortsgruppe</w:t>
      </w:r>
      <w:r w:rsidR="00EE47B1" w:rsidRPr="00875457">
        <w:rPr>
          <w:rFonts w:cs="Arial"/>
          <w:szCs w:val="24"/>
        </w:rPr>
        <w:t xml:space="preserve"> </w:t>
      </w:r>
      <w:r w:rsidRPr="00875457">
        <w:rPr>
          <w:rFonts w:cs="Arial"/>
          <w:szCs w:val="24"/>
        </w:rPr>
        <w:t>aus einem anderen Grund aufgelöst wird</w:t>
      </w:r>
      <w:r w:rsidR="00F80E3A" w:rsidRPr="00875457">
        <w:rPr>
          <w:rFonts w:cs="Arial"/>
          <w:szCs w:val="24"/>
        </w:rPr>
        <w:t>.</w:t>
      </w:r>
    </w:p>
    <w:p w14:paraId="267E02C6" w14:textId="18AAA79C" w:rsidR="00C156B1" w:rsidRPr="00875457" w:rsidRDefault="00C156B1" w:rsidP="00AA5D4B">
      <w:pPr>
        <w:pStyle w:val="Listenabsatz"/>
        <w:numPr>
          <w:ilvl w:val="1"/>
          <w:numId w:val="9"/>
        </w:numPr>
        <w:autoSpaceDE w:val="0"/>
        <w:autoSpaceDN w:val="0"/>
        <w:adjustRightInd w:val="0"/>
        <w:rPr>
          <w:rFonts w:cs="Arial"/>
          <w:szCs w:val="24"/>
        </w:rPr>
      </w:pPr>
      <w:r w:rsidRPr="00875457">
        <w:rPr>
          <w:rFonts w:cs="Arial"/>
          <w:szCs w:val="24"/>
        </w:rPr>
        <w:t>Anträge zur Änderung der Satzung müssen von stimmberec</w:t>
      </w:r>
      <w:r w:rsidR="00EE47B1" w:rsidRPr="00875457">
        <w:rPr>
          <w:rFonts w:cs="Arial"/>
          <w:szCs w:val="24"/>
        </w:rPr>
        <w:t>htigten Mitgliedern der Mitglieder</w:t>
      </w:r>
      <w:r w:rsidRPr="00875457">
        <w:rPr>
          <w:rFonts w:cs="Arial"/>
          <w:szCs w:val="24"/>
        </w:rPr>
        <w:t xml:space="preserve">versammlung mindestens 21 Tage vor Beginn der Versammlung eingebracht werden. Beschlüsse über die Änderung der Satzung bedürfen der 2/3 Mehrheit der anwesenden Stimmberechtigten. </w:t>
      </w:r>
    </w:p>
    <w:p w14:paraId="6E15A28B" w14:textId="58810004" w:rsidR="00C156B1" w:rsidRPr="00875457" w:rsidRDefault="00C156B1" w:rsidP="00AA5D4B">
      <w:pPr>
        <w:pStyle w:val="Listenabsatz"/>
        <w:numPr>
          <w:ilvl w:val="1"/>
          <w:numId w:val="9"/>
        </w:numPr>
        <w:autoSpaceDE w:val="0"/>
        <w:autoSpaceDN w:val="0"/>
        <w:adjustRightInd w:val="0"/>
        <w:rPr>
          <w:rFonts w:cs="Arial"/>
          <w:szCs w:val="24"/>
        </w:rPr>
      </w:pPr>
      <w:r w:rsidRPr="00875457">
        <w:rPr>
          <w:rFonts w:cs="Arial"/>
          <w:szCs w:val="24"/>
        </w:rPr>
        <w:t xml:space="preserve">Änderungen an dieser Satzung treten erst nach </w:t>
      </w:r>
      <w:r w:rsidR="00EE47B1" w:rsidRPr="00875457">
        <w:rPr>
          <w:rFonts w:cs="Arial"/>
          <w:szCs w:val="24"/>
        </w:rPr>
        <w:t xml:space="preserve">Genehmigung durch </w:t>
      </w:r>
      <w:r w:rsidR="00CF6FAB" w:rsidRPr="00875457">
        <w:rPr>
          <w:rFonts w:cs="Arial"/>
          <w:szCs w:val="24"/>
        </w:rPr>
        <w:t xml:space="preserve">den Vorstand der KLJB </w:t>
      </w:r>
      <w:r w:rsidR="00EE47B1" w:rsidRPr="00875457">
        <w:rPr>
          <w:rFonts w:cs="Arial"/>
          <w:szCs w:val="24"/>
        </w:rPr>
        <w:t>im Erzbistum Paderborn</w:t>
      </w:r>
      <w:r w:rsidR="00CF6FAB" w:rsidRPr="00875457">
        <w:rPr>
          <w:rFonts w:cs="Arial"/>
          <w:szCs w:val="24"/>
        </w:rPr>
        <w:t xml:space="preserve"> e.V.</w:t>
      </w:r>
      <w:r w:rsidR="00A74A57" w:rsidRPr="00875457">
        <w:rPr>
          <w:rFonts w:cs="Arial"/>
          <w:szCs w:val="24"/>
        </w:rPr>
        <w:t xml:space="preserve"> </w:t>
      </w:r>
      <w:r w:rsidRPr="00875457">
        <w:rPr>
          <w:rFonts w:cs="Arial"/>
          <w:szCs w:val="24"/>
        </w:rPr>
        <w:t>in Kraft.</w:t>
      </w:r>
    </w:p>
    <w:p w14:paraId="5BB2D73F" w14:textId="7F1B1EF5" w:rsidR="00343F5F" w:rsidRPr="00875457" w:rsidRDefault="00343F5F" w:rsidP="00343F5F">
      <w:pPr>
        <w:autoSpaceDE w:val="0"/>
        <w:autoSpaceDN w:val="0"/>
        <w:adjustRightInd w:val="0"/>
        <w:rPr>
          <w:rFonts w:cs="Arial"/>
          <w:szCs w:val="24"/>
        </w:rPr>
      </w:pPr>
    </w:p>
    <w:p w14:paraId="76F883FE" w14:textId="03E87B3B" w:rsidR="00343F5F" w:rsidRPr="00875457" w:rsidRDefault="00343F5F" w:rsidP="00343F5F">
      <w:pPr>
        <w:autoSpaceDE w:val="0"/>
        <w:autoSpaceDN w:val="0"/>
        <w:adjustRightInd w:val="0"/>
        <w:rPr>
          <w:rFonts w:cs="Arial"/>
          <w:szCs w:val="24"/>
        </w:rPr>
      </w:pPr>
      <w:r w:rsidRPr="00875457">
        <w:rPr>
          <w:rFonts w:cs="Arial"/>
          <w:szCs w:val="24"/>
        </w:rPr>
        <w:t xml:space="preserve">Die vorliegende Satzung wurde am </w:t>
      </w:r>
      <w:r w:rsidR="00EE47B1" w:rsidRPr="00875457">
        <w:rPr>
          <w:rFonts w:cs="Arial"/>
          <w:szCs w:val="24"/>
        </w:rPr>
        <w:t>[TT.MM.JJJJ]</w:t>
      </w:r>
      <w:r w:rsidRPr="00875457">
        <w:rPr>
          <w:rFonts w:cs="Arial"/>
          <w:szCs w:val="24"/>
        </w:rPr>
        <w:t xml:space="preserve"> von der </w:t>
      </w:r>
      <w:r w:rsidR="00EE47B1" w:rsidRPr="00875457">
        <w:rPr>
          <w:rFonts w:cs="Arial"/>
          <w:szCs w:val="24"/>
        </w:rPr>
        <w:t xml:space="preserve">Mitgliederversammlung </w:t>
      </w:r>
      <w:r w:rsidRPr="00875457">
        <w:rPr>
          <w:rFonts w:cs="Arial"/>
          <w:szCs w:val="24"/>
        </w:rPr>
        <w:t xml:space="preserve">beschlossen. Sie tritt nach Genehmigung </w:t>
      </w:r>
      <w:r w:rsidR="00A653A5" w:rsidRPr="00875457">
        <w:rPr>
          <w:rFonts w:cs="Arial"/>
          <w:szCs w:val="24"/>
        </w:rPr>
        <w:t>der KLJB</w:t>
      </w:r>
      <w:r w:rsidR="00EE47B1" w:rsidRPr="00875457">
        <w:rPr>
          <w:rFonts w:cs="Arial"/>
          <w:szCs w:val="24"/>
        </w:rPr>
        <w:t xml:space="preserve"> im Erzbistum Paderborn e.V.</w:t>
      </w:r>
      <w:r w:rsidRPr="00875457">
        <w:rPr>
          <w:rFonts w:cs="Arial"/>
          <w:szCs w:val="24"/>
        </w:rPr>
        <w:t xml:space="preserve"> in Kraft.</w:t>
      </w:r>
    </w:p>
    <w:p w14:paraId="10AD2ED8" w14:textId="788A1A52" w:rsidR="00156A42" w:rsidRPr="00875457" w:rsidRDefault="00343F5F" w:rsidP="00C72650">
      <w:pPr>
        <w:autoSpaceDE w:val="0"/>
        <w:autoSpaceDN w:val="0"/>
        <w:adjustRightInd w:val="0"/>
        <w:rPr>
          <w:rFonts w:cs="Arial"/>
          <w:szCs w:val="24"/>
        </w:rPr>
      </w:pPr>
      <w:r w:rsidRPr="00875457">
        <w:rPr>
          <w:rFonts w:cs="Arial"/>
          <w:szCs w:val="24"/>
        </w:rPr>
        <w:t>Für d</w:t>
      </w:r>
      <w:r w:rsidR="000D5DEC" w:rsidRPr="00875457">
        <w:rPr>
          <w:rFonts w:cs="Arial"/>
          <w:szCs w:val="24"/>
        </w:rPr>
        <w:t xml:space="preserve">ie Versammlung unterzeichneten </w:t>
      </w:r>
    </w:p>
    <w:p w14:paraId="2F55D5C9" w14:textId="0ABA46C4" w:rsidR="001860F2" w:rsidRPr="00875457" w:rsidRDefault="001860F2" w:rsidP="00E049C2">
      <w:pPr>
        <w:pStyle w:val="berschrift1"/>
        <w:spacing w:after="120"/>
        <w:rPr>
          <w:rFonts w:cs="Arial"/>
          <w:b w:val="0"/>
          <w:szCs w:val="24"/>
        </w:rPr>
      </w:pPr>
    </w:p>
    <w:sectPr w:rsidR="001860F2" w:rsidRPr="00875457" w:rsidSect="00851424">
      <w:footerReference w:type="default" r:id="rId12"/>
      <w:pgSz w:w="11906" w:h="16838" w:code="9"/>
      <w:pgMar w:top="1440" w:right="1080" w:bottom="1440" w:left="1080" w:header="709" w:footer="215"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Troike, Manuel" w:date="2025-07-31T08:43:00Z" w:initials="MT">
    <w:p w14:paraId="4C1954E1" w14:textId="77777777" w:rsidR="005D296C" w:rsidRDefault="005D296C" w:rsidP="005D296C">
      <w:pPr>
        <w:pStyle w:val="Kommentartext"/>
      </w:pPr>
      <w:r>
        <w:rPr>
          <w:rStyle w:val="Kommentarzeichen"/>
        </w:rPr>
        <w:annotationRef/>
      </w:r>
      <w:r>
        <w:t>Die hier vorliegende Mustersatzung gilt für alle Ortsgruppen, die sich nicht als Verein beim Amtsgericht eintragen lassen wollen oder bereits eingetragen sind. Im speziellen Fall des eingetragenen Vereins (e.V.) müsst ihr an einigen Stellen kleine Änderungen vornehmen. Eine Mustersatzung für eingetragene Vereine findet ihr unter www.kljb-paderborn.de oder im Diözesanbüro in Paderborn.</w:t>
      </w:r>
    </w:p>
  </w:comment>
  <w:comment w:id="12" w:author="Troike, Manuel" w:date="2025-07-31T08:44:00Z" w:initials="MT">
    <w:p w14:paraId="1ECCE423" w14:textId="77777777" w:rsidR="005D296C" w:rsidRDefault="005D296C" w:rsidP="005D296C">
      <w:pPr>
        <w:pStyle w:val="Kommentartext"/>
      </w:pPr>
      <w:r>
        <w:rPr>
          <w:rStyle w:val="Kommentarzeichen"/>
        </w:rPr>
        <w:annotationRef/>
      </w:r>
      <w:r>
        <w:t>Die hier genannten Zwecke entstammen wortwörtlich § 52der Abgabenordnung. Dort findet ihr weitere Zwecke, die unter Umständen für eure Ortsgruppe interessant sein können (z. B. die Förderung des traditionellen Brauchtums).</w:t>
      </w:r>
    </w:p>
  </w:comment>
  <w:comment w:id="13" w:author="Troike, Manuel" w:date="2025-07-31T08:44:00Z" w:initials="MT">
    <w:p w14:paraId="5997AD89" w14:textId="77777777" w:rsidR="005D296C" w:rsidRDefault="005D296C" w:rsidP="005D296C">
      <w:pPr>
        <w:pStyle w:val="Kommentartext"/>
      </w:pPr>
      <w:r>
        <w:rPr>
          <w:rStyle w:val="Kommentarzeichen"/>
        </w:rPr>
        <w:annotationRef/>
      </w:r>
      <w:r>
        <w:t>Punkt 5 ist nur notwendig, wenn ihr vorhabt, eurem Vorstand eine finanzielle Vergütung zu zahlen, und kann ansonsten auch gestrichen werden.</w:t>
      </w:r>
    </w:p>
  </w:comment>
  <w:comment w:id="31" w:author="Troike, Manuel" w:date="2025-07-31T08:49:00Z" w:initials="MT">
    <w:p w14:paraId="6556D8F7" w14:textId="77777777" w:rsidR="005D296C" w:rsidRDefault="005D296C" w:rsidP="005D296C">
      <w:pPr>
        <w:pStyle w:val="Kommentartext"/>
      </w:pPr>
      <w:r>
        <w:rPr>
          <w:rStyle w:val="Kommentarzeichen"/>
        </w:rPr>
        <w:annotationRef/>
      </w:r>
      <w:r>
        <w:t>Der Artikel 10 muss in die Satzung jeder Ortsgruppe aufgenommen werden, die Kindermitglieder (Mitglieder unter 14 Jahre) hat. Falls ihr keine Mitglieder unter 14 Jahren habt, kann der Artikel gestrichen werden.</w:t>
      </w:r>
    </w:p>
    <w:p w14:paraId="4FCE5A37" w14:textId="77777777" w:rsidR="005D296C" w:rsidRDefault="005D296C" w:rsidP="005D296C">
      <w:pPr>
        <w:pStyle w:val="Kommentartext"/>
      </w:pPr>
    </w:p>
    <w:p w14:paraId="3A67CBB2" w14:textId="77777777" w:rsidR="005D296C" w:rsidRDefault="005D296C" w:rsidP="005D296C">
      <w:pPr>
        <w:pStyle w:val="Kommentartext"/>
      </w:pPr>
      <w:r>
        <w:t>Die hier vorgeschlagene Formulierung räumt allen Kindermitgliedern die gleichen Rechte ein wie auch den vollwertigen Mitgliedern (Mitglieder ab 14 Jahre). Es ist aber möglich das Stimmrecht für Kindermitglieder einzuschränken. Dazu muss eine Regelung für ein Delegiertensystem in die Satzung aufgenommen werden. Diese Delegation der Kindermitglieder muss sicherstellen, dass Kinder mitentscheiden dürfen.</w:t>
      </w:r>
    </w:p>
    <w:p w14:paraId="3AFE2BBA" w14:textId="77777777" w:rsidR="005D296C" w:rsidRDefault="005D296C" w:rsidP="005D296C">
      <w:pPr>
        <w:pStyle w:val="Kommentartext"/>
      </w:pPr>
    </w:p>
    <w:p w14:paraId="46DDA90C" w14:textId="77777777" w:rsidR="005D296C" w:rsidRDefault="005D296C" w:rsidP="005D296C">
      <w:pPr>
        <w:pStyle w:val="Kommentartext"/>
      </w:pPr>
      <w:r>
        <w:t>Falls ein Delegiertensystem in eurer Ortsgruppe bereits angewandt wird oder ihr ein Delegiertensystem für die Beteiligung eurer Kindermitglieder einführen wollt, sind euch die Diözesanreferent*innen gerne bei der passenden Formulierung für die Satzung behilflich.</w:t>
      </w:r>
    </w:p>
  </w:comment>
  <w:comment w:id="34" w:author="Troike, Manuel" w:date="2025-07-31T08:50:00Z" w:initials="MT">
    <w:p w14:paraId="54C7E6B2" w14:textId="77777777" w:rsidR="00873747" w:rsidRDefault="00873747" w:rsidP="00873747">
      <w:pPr>
        <w:pStyle w:val="Kommentartext"/>
      </w:pPr>
      <w:r>
        <w:rPr>
          <w:rStyle w:val="Kommentarzeichen"/>
        </w:rPr>
        <w:annotationRef/>
      </w:r>
      <w:r>
        <w:t>Der Artikel 11 ist nur für die Ortsgruppen wichtig, die Fördermitglieder haben oder die Fördermitgliedschaft einführen möchten. Falls das nicht der Fall ist, kann er gestrichen werden.</w:t>
      </w:r>
    </w:p>
  </w:comment>
  <w:comment w:id="43" w:author="Troike, Manuel" w:date="2025-07-31T08:52:00Z" w:initials="MT">
    <w:p w14:paraId="010984C9" w14:textId="77777777" w:rsidR="00873747" w:rsidRDefault="00873747" w:rsidP="00873747">
      <w:pPr>
        <w:pStyle w:val="Kommentartext"/>
      </w:pPr>
      <w:r>
        <w:rPr>
          <w:rStyle w:val="Kommentarzeichen"/>
        </w:rPr>
        <w:annotationRef/>
      </w:r>
      <w:r>
        <w:t>Falls ihr in Artikel 10 ein Delegiertensystem für Kindermitglieder eingeführt habt, müsst ihr an dieser Stelle darauf verweisen.</w:t>
      </w:r>
    </w:p>
  </w:comment>
  <w:comment w:id="44" w:author="Troike, Manuel" w:date="2025-07-31T11:16:00Z" w:initials="MT">
    <w:p w14:paraId="37C60330" w14:textId="77777777" w:rsidR="008C173B" w:rsidRDefault="008C173B" w:rsidP="008C173B">
      <w:pPr>
        <w:pStyle w:val="Kommentartext"/>
      </w:pPr>
      <w:r>
        <w:rPr>
          <w:rStyle w:val="Kommentarzeichen"/>
        </w:rPr>
        <w:annotationRef/>
      </w:r>
      <w:r>
        <w:t>Die wichtigsten Regelungen für die Versammlung sind in dieser Satzung bereits aufgelistet. Falls weitere Regelungen, zum Beispiel zum Ablauf der Wahl, von euch festgelegt werden sollen, wird dies in der Geschäftsordnung gemacht. Als Anregung kann die Geschäftsordnung der Diözesanversammlung dienen, die zum Download auf der Homepage der KLJB im Erzbistum Paderborn (www.kljb-paderborn.de) zu finden ist.</w:t>
      </w:r>
    </w:p>
  </w:comment>
  <w:comment w:id="47" w:author="Troike, Manuel" w:date="2025-07-31T11:17:00Z" w:initials="MT">
    <w:p w14:paraId="3396C650" w14:textId="77777777" w:rsidR="008C173B" w:rsidRDefault="008C173B" w:rsidP="008C173B">
      <w:pPr>
        <w:pStyle w:val="Kommentartext"/>
      </w:pPr>
      <w:r>
        <w:rPr>
          <w:rStyle w:val="Kommentarzeichen"/>
        </w:rPr>
        <w:annotationRef/>
      </w:r>
      <w:r>
        <w:t xml:space="preserve">Diese Ämter gehören zum „Kernvorstand“ oder auch „geschäftsführender Vorstand“. Ihr könnt diesen Vorstand auch durch weitere Ämter (z.B. eine*n Kassenwart*in) erweitern oder beratende Vorstandsämter (z.B. Fahnenwart*in, Getränkewart*in) einführen. Das muss dann aber an diese Stelle in der Satzung aufgezählt sein. WICHTIG: Die Mitglieder des geschäftsführenden Vorstands müssen volljährig sein. </w:t>
      </w:r>
    </w:p>
    <w:p w14:paraId="3A42B4F1" w14:textId="77777777" w:rsidR="008C173B" w:rsidRDefault="008C173B" w:rsidP="008C173B">
      <w:pPr>
        <w:pStyle w:val="Kommentartext"/>
      </w:pPr>
    </w:p>
    <w:p w14:paraId="00D3B10A" w14:textId="77777777" w:rsidR="008C173B" w:rsidRDefault="008C173B" w:rsidP="008C173B">
      <w:pPr>
        <w:pStyle w:val="Kommentartext"/>
      </w:pPr>
      <w:r>
        <w:t>Sollte euer Vorstand aus vier Mitgliedern bestehen verwendet bitte im zweiten Satz folgende Formulierung: Es dürfen nicht mehr als die Hälfte der Positionen des Vorstands mit Personen gleichen Geschlechts besetzt werden. Bei mehr als vier oder nur drei Mitgliedern heißt die Formulierung: Es sollen nicht mehr als die Hälfte und dürfen nicht mehr als 3/4 – jeweils abgerundet – der Positionen im Vorstand von Personen gleichen Geschlechts besetzt werden.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1954E1" w15:done="0"/>
  <w15:commentEx w15:paraId="1ECCE423" w15:done="0"/>
  <w15:commentEx w15:paraId="5997AD89" w15:done="0"/>
  <w15:commentEx w15:paraId="46DDA90C" w15:done="0"/>
  <w15:commentEx w15:paraId="54C7E6B2" w15:done="0"/>
  <w15:commentEx w15:paraId="010984C9" w15:done="0"/>
  <w15:commentEx w15:paraId="37C60330" w15:done="0"/>
  <w15:commentEx w15:paraId="00D3B1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63FB239" w16cex:dateUtc="2025-07-31T06:43:00Z"/>
  <w16cex:commentExtensible w16cex:durableId="295C5A71" w16cex:dateUtc="2025-07-31T06:44:00Z"/>
  <w16cex:commentExtensible w16cex:durableId="538F0066" w16cex:dateUtc="2025-07-31T06:44:00Z"/>
  <w16cex:commentExtensible w16cex:durableId="37463BD4" w16cex:dateUtc="2025-07-31T06:49:00Z"/>
  <w16cex:commentExtensible w16cex:durableId="5DFEB3BD" w16cex:dateUtc="2025-07-31T06:50:00Z"/>
  <w16cex:commentExtensible w16cex:durableId="7166EB8B" w16cex:dateUtc="2025-07-31T06:52:00Z"/>
  <w16cex:commentExtensible w16cex:durableId="3A084DA8" w16cex:dateUtc="2025-07-31T09:16:00Z"/>
  <w16cex:commentExtensible w16cex:durableId="0139A411" w16cex:dateUtc="2025-07-31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1954E1" w16cid:durableId="563FB239"/>
  <w16cid:commentId w16cid:paraId="1ECCE423" w16cid:durableId="295C5A71"/>
  <w16cid:commentId w16cid:paraId="5997AD89" w16cid:durableId="538F0066"/>
  <w16cid:commentId w16cid:paraId="46DDA90C" w16cid:durableId="37463BD4"/>
  <w16cid:commentId w16cid:paraId="54C7E6B2" w16cid:durableId="5DFEB3BD"/>
  <w16cid:commentId w16cid:paraId="010984C9" w16cid:durableId="7166EB8B"/>
  <w16cid:commentId w16cid:paraId="37C60330" w16cid:durableId="3A084DA8"/>
  <w16cid:commentId w16cid:paraId="00D3B10A" w16cid:durableId="0139A4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4B825" w14:textId="77777777" w:rsidR="00FA6D8F" w:rsidRDefault="00FA6D8F" w:rsidP="00515DC6">
      <w:pPr>
        <w:spacing w:after="0" w:line="240" w:lineRule="auto"/>
      </w:pPr>
      <w:r>
        <w:separator/>
      </w:r>
    </w:p>
  </w:endnote>
  <w:endnote w:type="continuationSeparator" w:id="0">
    <w:p w14:paraId="078B34DA" w14:textId="77777777" w:rsidR="00FA6D8F" w:rsidRDefault="00FA6D8F" w:rsidP="00515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rison Sans">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942832"/>
      <w:docPartObj>
        <w:docPartGallery w:val="Page Numbers (Bottom of Page)"/>
        <w:docPartUnique/>
      </w:docPartObj>
    </w:sdtPr>
    <w:sdtEndPr/>
    <w:sdtContent>
      <w:p w14:paraId="510C71EB" w14:textId="7948EC65" w:rsidR="00515DC6" w:rsidRDefault="00515DC6">
        <w:pPr>
          <w:pStyle w:val="Fuzeile"/>
          <w:jc w:val="right"/>
        </w:pPr>
        <w:r>
          <w:fldChar w:fldCharType="begin"/>
        </w:r>
        <w:r>
          <w:instrText>PAGE   \* MERGEFORMAT</w:instrText>
        </w:r>
        <w:r>
          <w:fldChar w:fldCharType="separate"/>
        </w:r>
        <w:r w:rsidR="00917EE4">
          <w:rPr>
            <w:noProof/>
          </w:rPr>
          <w:t>8</w:t>
        </w:r>
        <w:r>
          <w:fldChar w:fldCharType="end"/>
        </w:r>
      </w:p>
    </w:sdtContent>
  </w:sdt>
  <w:p w14:paraId="0D3F2C62" w14:textId="77777777" w:rsidR="00515DC6" w:rsidRDefault="00515DC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2BA1A" w14:textId="77777777" w:rsidR="00FA6D8F" w:rsidRDefault="00FA6D8F" w:rsidP="00515DC6">
      <w:pPr>
        <w:spacing w:after="0" w:line="240" w:lineRule="auto"/>
      </w:pPr>
      <w:r>
        <w:separator/>
      </w:r>
    </w:p>
  </w:footnote>
  <w:footnote w:type="continuationSeparator" w:id="0">
    <w:p w14:paraId="7D1CC79D" w14:textId="77777777" w:rsidR="00FA6D8F" w:rsidRDefault="00FA6D8F" w:rsidP="00515DC6">
      <w:pPr>
        <w:spacing w:after="0" w:line="240" w:lineRule="auto"/>
      </w:pPr>
      <w:r>
        <w:continuationSeparator/>
      </w:r>
    </w:p>
  </w:footnote>
  <w:footnote w:id="1">
    <w:p w14:paraId="094A4CB2" w14:textId="318D7218" w:rsidR="005D296C" w:rsidRDefault="005D296C">
      <w:pPr>
        <w:pStyle w:val="Funotentext"/>
      </w:pPr>
      <w:r>
        <w:rPr>
          <w:rStyle w:val="Funotenzeichen"/>
        </w:rPr>
        <w:footnoteRef/>
      </w:r>
      <w:r>
        <w:t xml:space="preserve"> </w:t>
      </w:r>
      <w:r w:rsidRPr="005D296C">
        <w:t>Die Satzung der „Katholischen Landjugend im Erzbistum Paderborn e.V.“ zum Nachlesen findet ihr auf der Homepage der KLJB im Erzbistum Paderborn. Sie enthält neben der Ortsgruppensatzung auch noch Bestimmungen für den Diözesanverband.</w:t>
      </w:r>
      <w:r>
        <w:t xml:space="preserve"> </w:t>
      </w:r>
      <w:r w:rsidRPr="005D296C">
        <w:t>Mit diesem Absatz wird sichergestellt, dass die Satzung der KLJB im Erzbistum Paderborn e.V. für alle Fälle einspringt, die nicht explizit in dieser Ortsgruppensatzung geregelt sind.</w:t>
      </w:r>
    </w:p>
  </w:footnote>
  <w:footnote w:id="2">
    <w:p w14:paraId="01741F8B" w14:textId="397D6306" w:rsidR="005D296C" w:rsidRDefault="005D296C" w:rsidP="005D296C">
      <w:pPr>
        <w:pStyle w:val="KommentareSatzung"/>
      </w:pPr>
      <w:r>
        <w:rPr>
          <w:rStyle w:val="Funotenzeichen"/>
        </w:rPr>
        <w:footnoteRef/>
      </w:r>
      <w:r w:rsidRPr="005D296C">
        <w:rPr>
          <w:sz w:val="20"/>
          <w:szCs w:val="22"/>
        </w:rPr>
        <w:t xml:space="preserve"> </w:t>
      </w:r>
      <w:r w:rsidRPr="005D296C">
        <w:rPr>
          <w:i w:val="0"/>
          <w:iCs/>
          <w:sz w:val="20"/>
          <w:szCs w:val="22"/>
        </w:rPr>
        <w:t>E</w:t>
      </w:r>
      <w:r w:rsidRPr="005D296C">
        <w:rPr>
          <w:i w:val="0"/>
          <w:iCs/>
        </w:rPr>
        <w:t>i</w:t>
      </w:r>
      <w:r w:rsidRPr="005D296C">
        <w:rPr>
          <w:i w:val="0"/>
          <w:iCs/>
          <w:sz w:val="20"/>
          <w:szCs w:val="22"/>
        </w:rPr>
        <w:t xml:space="preserve">n Muster eines Aufnahmeantrags inkl. Lastschrifterklärung findet ihr </w:t>
      </w:r>
      <w:r w:rsidRPr="005D296C">
        <w:rPr>
          <w:i w:val="0"/>
          <w:iCs/>
          <w:sz w:val="20"/>
          <w:szCs w:val="22"/>
        </w:rPr>
        <w:t xml:space="preserve">unter </w:t>
      </w:r>
      <w:hyperlink r:id="rId1" w:history="1">
        <w:r w:rsidRPr="005D296C">
          <w:rPr>
            <w:rStyle w:val="Hyperlink"/>
            <w:i w:val="0"/>
            <w:iCs/>
            <w:sz w:val="20"/>
            <w:szCs w:val="22"/>
          </w:rPr>
          <w:t>https://</w:t>
        </w:r>
        <w:r w:rsidRPr="005D296C">
          <w:rPr>
            <w:rStyle w:val="Hyperlink"/>
            <w:i w:val="0"/>
            <w:iCs/>
            <w:sz w:val="20"/>
            <w:szCs w:val="22"/>
          </w:rPr>
          <w:t>www.kljb-paderborn.de</w:t>
        </w:r>
      </w:hyperlink>
      <w:r w:rsidRPr="005D296C">
        <w:rPr>
          <w:i w:val="0"/>
          <w:iCs/>
          <w:sz w:val="20"/>
          <w:szCs w:val="22"/>
        </w:rPr>
        <w:t xml:space="preserve">. </w:t>
      </w:r>
    </w:p>
  </w:footnote>
  <w:footnote w:id="3">
    <w:p w14:paraId="088438C0" w14:textId="4A0023C9" w:rsidR="005D296C" w:rsidRDefault="005D296C" w:rsidP="005D296C">
      <w:pPr>
        <w:pStyle w:val="KommentareSatzung"/>
      </w:pPr>
      <w:r>
        <w:rPr>
          <w:rStyle w:val="Funotenzeichen"/>
        </w:rPr>
        <w:footnoteRef/>
      </w:r>
      <w:r>
        <w:t xml:space="preserve"> </w:t>
      </w:r>
      <w:r w:rsidRPr="005D296C">
        <w:rPr>
          <w:i w:val="0"/>
          <w:iCs/>
          <w:sz w:val="20"/>
          <w:szCs w:val="22"/>
        </w:rPr>
        <w:t>Als Ortsgruppe könnt ihr eure Mitglieder nur abmelden, wenn ihr eine unterschriebene Abmeldung der Mitglieder vorliegen habt. Diese kann der Diözesanvorstand im Einzelfall kontrollieren. Eine Abmeldung ohne diese Erklärung kann nur die Mitgliederversammlung nach Artikel 7, Abs. 3 und 4 beschließen.</w:t>
      </w:r>
    </w:p>
  </w:footnote>
  <w:footnote w:id="4">
    <w:p w14:paraId="26E3FF3F" w14:textId="40BF1D59" w:rsidR="005D296C" w:rsidRDefault="005D296C">
      <w:pPr>
        <w:pStyle w:val="Funotentext"/>
      </w:pPr>
      <w:r>
        <w:rPr>
          <w:rStyle w:val="Funotenzeichen"/>
        </w:rPr>
        <w:footnoteRef/>
      </w:r>
      <w:r>
        <w:t xml:space="preserve"> </w:t>
      </w:r>
      <w:r w:rsidRPr="005D296C">
        <w:t>Durch Artikel 8, Abs. 1 hat die Mitgliederversammlung der Ortsgruppe jede Freiheit über den Mitgliedsbeitrag, den sie von ihren Mitgliedern erhebt. Dieser Beschluss der Ortsgruppe hat aber keinen Einfluss auf die Höhe des Beitrags, den der Diözesanverband von den Ortsgruppen erhebt.</w:t>
      </w:r>
    </w:p>
  </w:footnote>
  <w:footnote w:id="5">
    <w:p w14:paraId="7B37EFB9" w14:textId="668D9AFB" w:rsidR="00873747" w:rsidRDefault="00873747" w:rsidP="00873747">
      <w:pPr>
        <w:pStyle w:val="KommentareSatzung"/>
      </w:pPr>
      <w:r>
        <w:rPr>
          <w:rStyle w:val="Funotenzeichen"/>
        </w:rPr>
        <w:footnoteRef/>
      </w:r>
      <w:r w:rsidRPr="00873747">
        <w:rPr>
          <w:i w:val="0"/>
          <w:iCs/>
        </w:rPr>
        <w:t xml:space="preserve"> </w:t>
      </w:r>
      <w:r w:rsidRPr="00873747">
        <w:rPr>
          <w:i w:val="0"/>
          <w:iCs/>
        </w:rPr>
        <w:t>Die Einladung einschließlich der Tagesordnung kann jedem Mitglied persönlich zugestellt werden oder öffentlich ausgehängt werden. Wichtig ist, dass auch den beratenden Mitgliedern (siehe Abs. 3) die Einladung einschließlich der Tagesordnung fristgerecht zugestellt wird.</w:t>
      </w:r>
    </w:p>
  </w:footnote>
  <w:footnote w:id="6">
    <w:p w14:paraId="024218FE" w14:textId="63D95718" w:rsidR="008C173B" w:rsidRDefault="008C173B" w:rsidP="008C173B">
      <w:pPr>
        <w:pStyle w:val="KommentareSatzung"/>
      </w:pPr>
      <w:r w:rsidRPr="008C173B">
        <w:rPr>
          <w:rStyle w:val="Funotenzeichen"/>
          <w:i w:val="0"/>
          <w:iCs/>
          <w:sz w:val="20"/>
          <w:szCs w:val="22"/>
        </w:rPr>
        <w:footnoteRef/>
      </w:r>
      <w:r w:rsidRPr="008C173B">
        <w:rPr>
          <w:i w:val="0"/>
          <w:iCs/>
          <w:sz w:val="20"/>
          <w:szCs w:val="22"/>
        </w:rPr>
        <w:t xml:space="preserve"> </w:t>
      </w:r>
      <w:r w:rsidRPr="008C173B">
        <w:rPr>
          <w:i w:val="0"/>
          <w:iCs/>
          <w:sz w:val="20"/>
          <w:szCs w:val="22"/>
        </w:rPr>
        <w:t>Da der*die geistliche Begleiter*in eine besondere Rolle in der KLJB einnimmt, wird er</w:t>
      </w:r>
      <w:r>
        <w:rPr>
          <w:i w:val="0"/>
          <w:iCs/>
          <w:sz w:val="20"/>
          <w:szCs w:val="22"/>
        </w:rPr>
        <w:t>*</w:t>
      </w:r>
      <w:r w:rsidRPr="008C173B">
        <w:rPr>
          <w:i w:val="0"/>
          <w:iCs/>
          <w:sz w:val="20"/>
          <w:szCs w:val="22"/>
        </w:rPr>
        <w:t>sie erst durch die Berufung in ihrem Vorstandsamt bestätigt. Damit er*sie von der*dem Diözesanseelsorger*in berufen werden kann, muss er*sie katholisch getauft und gefirmt sein und am Leben der Kirchengemeinde aktiv teilnehmen. Der*die Diözesanseelsorger*in nimmt nach einer Neuwahl automatisch Kontakt mit der neugewählten Person auf</w:t>
      </w:r>
      <w:r>
        <w:rPr>
          <w:i w:val="0"/>
          <w:iCs/>
          <w:sz w:val="20"/>
          <w:szCs w:val="22"/>
        </w:rPr>
        <w:t>.</w:t>
      </w:r>
    </w:p>
  </w:footnote>
  <w:footnote w:id="7">
    <w:p w14:paraId="571268A3" w14:textId="7F7F632E" w:rsidR="008C173B" w:rsidRDefault="008C173B" w:rsidP="008A2A84">
      <w:pPr>
        <w:pStyle w:val="KommentareSatzung"/>
      </w:pPr>
      <w:r>
        <w:rPr>
          <w:rStyle w:val="Funotenzeichen"/>
        </w:rPr>
        <w:footnoteRef/>
      </w:r>
      <w:r w:rsidRPr="008C173B">
        <w:rPr>
          <w:sz w:val="20"/>
          <w:szCs w:val="22"/>
        </w:rPr>
        <w:t xml:space="preserve"> </w:t>
      </w:r>
      <w:r w:rsidRPr="008C173B">
        <w:rPr>
          <w:i w:val="0"/>
          <w:iCs/>
          <w:sz w:val="20"/>
          <w:szCs w:val="22"/>
        </w:rPr>
        <w:t>Der Vorstand im Sinne des §26 BGB wird auch „geschäftsführender Vorstand“ genannt. Hier müssen alle Vorstandsmitglieder aufgezählt werden, die eigenständig finanzielle oder rechtliche Geschäfte tätigen, z.B. auch eine*n Kassenwart*in.</w:t>
      </w:r>
      <w:r w:rsidRPr="008C173B">
        <w:rPr>
          <w:i w:val="0"/>
          <w:iCs/>
          <w:sz w:val="20"/>
          <w:szCs w:val="22"/>
        </w:rPr>
        <w:t xml:space="preserve"> </w:t>
      </w:r>
      <w:r w:rsidRPr="008C173B">
        <w:rPr>
          <w:i w:val="0"/>
          <w:iCs/>
          <w:sz w:val="20"/>
          <w:szCs w:val="22"/>
        </w:rPr>
        <w:t>Wichtig zu wissen: wenn der*die Geistliche Begleiter*in im Dienst des Erzbistums Paderborn steht (als Diakon, Priester, Gemeinde- oder Pastoralreferent*in), so darf er*sie keine finanziellen oder rechtlichen Entscheidungen treffen (z.B. Verträge unterschreiben, eigenständige Bestellungen durchführen).</w:t>
      </w:r>
    </w:p>
  </w:footnote>
  <w:footnote w:id="8">
    <w:p w14:paraId="20FFDA95" w14:textId="40A97C62" w:rsidR="008C173B" w:rsidRDefault="008C173B">
      <w:pPr>
        <w:pStyle w:val="Funotentext"/>
      </w:pPr>
      <w:r>
        <w:rPr>
          <w:rStyle w:val="Funotenzeichen"/>
        </w:rPr>
        <w:footnoteRef/>
      </w:r>
      <w:r>
        <w:t xml:space="preserve"> </w:t>
      </w:r>
      <w:r w:rsidRPr="008C173B">
        <w:t>Als Protokoll reicht es, wenn ihr die Beschlüsse und Ergebnisse aufschreibt und am besten mit zwei Personen aus dem Vorstand unterschreibt. So seid ihr auf der sicheren Seite, falls es Probleme mit euren Beschlüssen geben sollte.</w:t>
      </w:r>
    </w:p>
  </w:footnote>
  <w:footnote w:id="9">
    <w:p w14:paraId="36A8AA82" w14:textId="17789B5E" w:rsidR="008C173B" w:rsidRDefault="008C173B" w:rsidP="008C173B">
      <w:pPr>
        <w:pStyle w:val="Funotentext"/>
      </w:pPr>
      <w:r>
        <w:rPr>
          <w:rStyle w:val="Funotenzeichen"/>
        </w:rPr>
        <w:footnoteRef/>
      </w:r>
      <w:r>
        <w:t xml:space="preserve"> </w:t>
      </w:r>
      <w:r>
        <w:t>Die in Artikel 17, Abs. 1 erwähnten „Leistungen entsprechend §11 und §12 SGB VIII“ wurden schon zu Beginn im Artikel 2 beschrieben und umfassen typische Aktionen einer aktiven Ortsgruppe.</w:t>
      </w:r>
      <w:r>
        <w:t xml:space="preserve"> </w:t>
      </w:r>
      <w:r>
        <w:t>Falls eins der in Artikel 17 Abschnitt 1 aufgezählten Dinge eintritt, muss der Diözesanvorstand schnellstmöglich informiert werden. Der Diözesanvorstand unterstützt euch aber gerne auch bereits vorher, wenn ihr merkt, dass es bei euch Probleme gibt.</w:t>
      </w:r>
    </w:p>
  </w:footnote>
  <w:footnote w:id="10">
    <w:p w14:paraId="0677E9BC" w14:textId="5BC913CB" w:rsidR="008C173B" w:rsidRDefault="008C173B">
      <w:pPr>
        <w:pStyle w:val="Funotentext"/>
      </w:pPr>
      <w:r>
        <w:rPr>
          <w:rStyle w:val="Funotenzeichen"/>
        </w:rPr>
        <w:footnoteRef/>
      </w:r>
      <w:r>
        <w:t xml:space="preserve"> </w:t>
      </w:r>
      <w:r w:rsidRPr="008C173B">
        <w:t>Als „Liquidatoren“ werden die Personen bezeichnet, die dafür verantwortlich sind, vorhandene Gegenstände/Besitz der Ortsgruppe zu verkaufen, bzw. noch offene Rechnungen zu begleichen. „Gemeinsam vertretungsberechtigt“ bedeutet, dass diese Personen nur zusammen im Namen der Ortsgruppe Geschäfte machen dürfen. Im Normalfall übernimmt der Vorstand diese Aufgabe.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980D2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9CAC55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822B0D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F16E2E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AD6395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B4B95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16EE5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769F7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544DC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5F812E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C9317D7"/>
    <w:multiLevelType w:val="multilevel"/>
    <w:tmpl w:val="7458C430"/>
    <w:numStyleLink w:val="SatzungKLJB"/>
  </w:abstractNum>
  <w:abstractNum w:abstractNumId="11" w15:restartNumberingAfterBreak="0">
    <w:nsid w:val="104C76E9"/>
    <w:multiLevelType w:val="multilevel"/>
    <w:tmpl w:val="0407001D"/>
    <w:styleLink w:val="Formatvorlage1"/>
    <w:lvl w:ilvl="0">
      <w:start w:val="1"/>
      <w:numFmt w:val="decimal"/>
      <w:lvlText w:val="%1)"/>
      <w:lvlJc w:val="left"/>
      <w:pPr>
        <w:ind w:left="360" w:hanging="360"/>
      </w:pPr>
      <w:rPr>
        <w:rFonts w:ascii="Garrison Sans" w:hAnsi="Garrison Sans"/>
        <w: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09839E8"/>
    <w:multiLevelType w:val="multilevel"/>
    <w:tmpl w:val="7458C430"/>
    <w:numStyleLink w:val="SatzungKLJB"/>
  </w:abstractNum>
  <w:abstractNum w:abstractNumId="13" w15:restartNumberingAfterBreak="0">
    <w:nsid w:val="2968400B"/>
    <w:multiLevelType w:val="multilevel"/>
    <w:tmpl w:val="7458C430"/>
    <w:numStyleLink w:val="SatzungKLJB"/>
  </w:abstractNum>
  <w:abstractNum w:abstractNumId="14" w15:restartNumberingAfterBreak="0">
    <w:nsid w:val="2A275558"/>
    <w:multiLevelType w:val="multilevel"/>
    <w:tmpl w:val="7458C430"/>
    <w:numStyleLink w:val="SatzungKLJB"/>
  </w:abstractNum>
  <w:abstractNum w:abstractNumId="15" w15:restartNumberingAfterBreak="0">
    <w:nsid w:val="39930D75"/>
    <w:multiLevelType w:val="multilevel"/>
    <w:tmpl w:val="7458C430"/>
    <w:numStyleLink w:val="SatzungKLJB"/>
  </w:abstractNum>
  <w:abstractNum w:abstractNumId="16" w15:restartNumberingAfterBreak="0">
    <w:nsid w:val="42882E58"/>
    <w:multiLevelType w:val="multilevel"/>
    <w:tmpl w:val="7458C430"/>
    <w:numStyleLink w:val="SatzungKLJB"/>
  </w:abstractNum>
  <w:abstractNum w:abstractNumId="17" w15:restartNumberingAfterBreak="0">
    <w:nsid w:val="4F5B12B2"/>
    <w:multiLevelType w:val="multilevel"/>
    <w:tmpl w:val="7458C430"/>
    <w:styleLink w:val="SatzungKLJB"/>
    <w:lvl w:ilvl="0">
      <w:start w:val="1"/>
      <w:numFmt w:val="decimal"/>
      <w:lvlText w:val="Artikel %1"/>
      <w:lvlJc w:val="left"/>
      <w:pPr>
        <w:ind w:left="1361" w:hanging="1361"/>
      </w:pPr>
      <w:rPr>
        <w:rFonts w:ascii="Garrison Sans" w:hAnsi="Garrison Sans" w:hint="default"/>
        <w:b w:val="0"/>
        <w:i w:val="0"/>
        <w:sz w:val="22"/>
        <w:u w:val="none"/>
      </w:rPr>
    </w:lvl>
    <w:lvl w:ilvl="1">
      <w:start w:val="1"/>
      <w:numFmt w:val="decimal"/>
      <w:lvlText w:val="%2."/>
      <w:lvlJc w:val="left"/>
      <w:pPr>
        <w:ind w:left="340" w:hanging="340"/>
      </w:pPr>
      <w:rPr>
        <w:rFonts w:hint="default"/>
      </w:rPr>
    </w:lvl>
    <w:lvl w:ilvl="2">
      <w:start w:val="1"/>
      <w:numFmt w:val="lowerLetter"/>
      <w:suff w:val="space"/>
      <w:lvlText w:val="%3)"/>
      <w:lvlJc w:val="right"/>
      <w:pPr>
        <w:ind w:left="1134" w:firstLine="0"/>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8" w15:restartNumberingAfterBreak="0">
    <w:nsid w:val="513C3135"/>
    <w:multiLevelType w:val="multilevel"/>
    <w:tmpl w:val="6F00C58E"/>
    <w:lvl w:ilvl="0">
      <w:start w:val="1"/>
      <w:numFmt w:val="decimal"/>
      <w:lvlText w:val="Artikel %1"/>
      <w:lvlJc w:val="left"/>
      <w:pPr>
        <w:ind w:left="567" w:hanging="567"/>
      </w:pPr>
      <w:rPr>
        <w:rFonts w:ascii="Garrison Sans" w:hAnsi="Garrison Sans" w:hint="default"/>
        <w:b/>
        <w:i w:val="0"/>
        <w:u w:val="none"/>
      </w:rPr>
    </w:lvl>
    <w:lvl w:ilvl="1">
      <w:start w:val="1"/>
      <w:numFmt w:val="decimal"/>
      <w:lvlText w:val="%2."/>
      <w:lvlJc w:val="left"/>
      <w:pPr>
        <w:ind w:left="567" w:hanging="567"/>
      </w:pPr>
      <w:rPr>
        <w:rFonts w:hint="default"/>
      </w:rPr>
    </w:lvl>
    <w:lvl w:ilvl="2">
      <w:start w:val="1"/>
      <w:numFmt w:val="lowerLetter"/>
      <w:suff w:val="space"/>
      <w:lvlText w:val="%3)"/>
      <w:lvlJc w:val="right"/>
      <w:pPr>
        <w:ind w:left="1134" w:firstLine="0"/>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9" w15:restartNumberingAfterBreak="0">
    <w:nsid w:val="75EA70D9"/>
    <w:multiLevelType w:val="multilevel"/>
    <w:tmpl w:val="6F00C58E"/>
    <w:lvl w:ilvl="0">
      <w:start w:val="1"/>
      <w:numFmt w:val="decimal"/>
      <w:lvlText w:val="Artikel %1"/>
      <w:lvlJc w:val="left"/>
      <w:pPr>
        <w:ind w:left="567" w:hanging="567"/>
      </w:pPr>
      <w:rPr>
        <w:rFonts w:ascii="Garrison Sans" w:hAnsi="Garrison Sans" w:hint="default"/>
        <w:b/>
        <w:i w:val="0"/>
        <w:u w:val="none"/>
      </w:rPr>
    </w:lvl>
    <w:lvl w:ilvl="1">
      <w:start w:val="1"/>
      <w:numFmt w:val="decimal"/>
      <w:lvlText w:val="%2."/>
      <w:lvlJc w:val="left"/>
      <w:pPr>
        <w:ind w:left="567" w:hanging="567"/>
      </w:pPr>
      <w:rPr>
        <w:rFonts w:hint="default"/>
      </w:rPr>
    </w:lvl>
    <w:lvl w:ilvl="2">
      <w:start w:val="1"/>
      <w:numFmt w:val="lowerLetter"/>
      <w:suff w:val="space"/>
      <w:lvlText w:val="%3)"/>
      <w:lvlJc w:val="right"/>
      <w:pPr>
        <w:ind w:left="1134" w:firstLine="0"/>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464934543">
    <w:abstractNumId w:val="17"/>
  </w:num>
  <w:num w:numId="2" w16cid:durableId="507598114">
    <w:abstractNumId w:val="10"/>
    <w:lvlOverride w:ilvl="0">
      <w:lvl w:ilvl="0">
        <w:start w:val="1"/>
        <w:numFmt w:val="decimal"/>
        <w:lvlText w:val="Artikel %1"/>
        <w:lvlJc w:val="left"/>
        <w:pPr>
          <w:ind w:left="1361" w:hanging="1361"/>
        </w:pPr>
        <w:rPr>
          <w:rFonts w:ascii="Garrison Sans" w:hAnsi="Garrison Sans" w:hint="default"/>
          <w:b w:val="0"/>
          <w:i w:val="0"/>
          <w:sz w:val="22"/>
          <w:u w:val="none"/>
        </w:rPr>
      </w:lvl>
    </w:lvlOverride>
    <w:lvlOverride w:ilvl="1">
      <w:lvl w:ilvl="1">
        <w:start w:val="1"/>
        <w:numFmt w:val="decimal"/>
        <w:lvlText w:val="%2."/>
        <w:lvlJc w:val="left"/>
        <w:pPr>
          <w:ind w:left="340" w:hanging="340"/>
        </w:pPr>
        <w:rPr>
          <w:rFonts w:hint="default"/>
        </w:rPr>
      </w:lvl>
    </w:lvlOverride>
    <w:lvlOverride w:ilvl="2">
      <w:lvl w:ilvl="2">
        <w:start w:val="1"/>
        <w:numFmt w:val="lowerLetter"/>
        <w:suff w:val="space"/>
        <w:lvlText w:val="%3)"/>
        <w:lvlJc w:val="right"/>
        <w:pPr>
          <w:ind w:left="1134" w:firstLine="0"/>
        </w:pPr>
        <w:rPr>
          <w:rFonts w:hint="default"/>
        </w:rPr>
      </w:lvl>
    </w:lvlOverride>
    <w:lvlOverride w:ilvl="3">
      <w:lvl w:ilvl="3">
        <w:start w:val="1"/>
        <w:numFmt w:val="decimal"/>
        <w:lvlText w:val="%4."/>
        <w:lvlJc w:val="left"/>
        <w:pPr>
          <w:ind w:left="567" w:hanging="567"/>
        </w:pPr>
        <w:rPr>
          <w:rFonts w:hint="default"/>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righ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right"/>
        <w:pPr>
          <w:ind w:left="567" w:hanging="567"/>
        </w:pPr>
        <w:rPr>
          <w:rFonts w:hint="default"/>
        </w:rPr>
      </w:lvl>
    </w:lvlOverride>
  </w:num>
  <w:num w:numId="3" w16cid:durableId="1338382402">
    <w:abstractNumId w:val="15"/>
  </w:num>
  <w:num w:numId="4" w16cid:durableId="93407937">
    <w:abstractNumId w:val="12"/>
  </w:num>
  <w:num w:numId="5" w16cid:durableId="321202185">
    <w:abstractNumId w:val="16"/>
    <w:lvlOverride w:ilvl="0">
      <w:lvl w:ilvl="0">
        <w:numFmt w:val="decimal"/>
        <w:lvlText w:val=""/>
        <w:lvlJc w:val="left"/>
      </w:lvl>
    </w:lvlOverride>
    <w:lvlOverride w:ilvl="1">
      <w:lvl w:ilvl="1">
        <w:start w:val="1"/>
        <w:numFmt w:val="decimal"/>
        <w:lvlText w:val="%2."/>
        <w:lvlJc w:val="left"/>
        <w:pPr>
          <w:ind w:left="567" w:hanging="567"/>
        </w:pPr>
        <w:rPr>
          <w:rFonts w:hint="default"/>
          <w:color w:val="auto"/>
        </w:rPr>
      </w:lvl>
    </w:lvlOverride>
  </w:num>
  <w:num w:numId="6" w16cid:durableId="772289601">
    <w:abstractNumId w:val="13"/>
  </w:num>
  <w:num w:numId="7" w16cid:durableId="984237033">
    <w:abstractNumId w:val="18"/>
  </w:num>
  <w:num w:numId="8" w16cid:durableId="1722553888">
    <w:abstractNumId w:val="14"/>
  </w:num>
  <w:num w:numId="9" w16cid:durableId="63183312">
    <w:abstractNumId w:val="19"/>
  </w:num>
  <w:num w:numId="10" w16cid:durableId="901675197">
    <w:abstractNumId w:val="11"/>
  </w:num>
  <w:num w:numId="11" w16cid:durableId="127168907">
    <w:abstractNumId w:val="8"/>
  </w:num>
  <w:num w:numId="12" w16cid:durableId="1826822166">
    <w:abstractNumId w:val="9"/>
  </w:num>
  <w:num w:numId="13" w16cid:durableId="1064644078">
    <w:abstractNumId w:val="7"/>
  </w:num>
  <w:num w:numId="14" w16cid:durableId="743064547">
    <w:abstractNumId w:val="6"/>
  </w:num>
  <w:num w:numId="15" w16cid:durableId="4745145">
    <w:abstractNumId w:val="5"/>
  </w:num>
  <w:num w:numId="16" w16cid:durableId="650603747">
    <w:abstractNumId w:val="4"/>
  </w:num>
  <w:num w:numId="17" w16cid:durableId="1460107529">
    <w:abstractNumId w:val="3"/>
  </w:num>
  <w:num w:numId="18" w16cid:durableId="987590412">
    <w:abstractNumId w:val="2"/>
  </w:num>
  <w:num w:numId="19" w16cid:durableId="712123593">
    <w:abstractNumId w:val="1"/>
  </w:num>
  <w:num w:numId="20" w16cid:durableId="1742865509">
    <w:abstractNumId w:val="0"/>
  </w:num>
  <w:num w:numId="21" w16cid:durableId="1098136587">
    <w:abstractNumId w:val="10"/>
    <w:lvlOverride w:ilvl="0">
      <w:lvl w:ilvl="0">
        <w:start w:val="1"/>
        <w:numFmt w:val="decimal"/>
        <w:lvlText w:val="Artikel %1"/>
        <w:lvlJc w:val="left"/>
        <w:pPr>
          <w:ind w:left="1361" w:hanging="1361"/>
        </w:pPr>
        <w:rPr>
          <w:rFonts w:ascii="Garrison Sans" w:hAnsi="Garrison Sans" w:hint="default"/>
          <w:b w:val="0"/>
          <w:i w:val="0"/>
          <w:u w:val="none"/>
        </w:rPr>
      </w:lvl>
    </w:lvlOverride>
    <w:lvlOverride w:ilvl="1">
      <w:lvl w:ilvl="1">
        <w:start w:val="1"/>
        <w:numFmt w:val="decimal"/>
        <w:lvlText w:val="%2."/>
        <w:lvlJc w:val="left"/>
        <w:pPr>
          <w:ind w:left="567" w:hanging="567"/>
        </w:pPr>
        <w:rPr>
          <w:rFonts w:hint="default"/>
          <w:color w:val="auto"/>
        </w:rPr>
      </w:lvl>
    </w:lvlOverride>
    <w:lvlOverride w:ilvl="2">
      <w:lvl w:ilvl="2">
        <w:start w:val="1"/>
        <w:numFmt w:val="lowerLetter"/>
        <w:suff w:val="space"/>
        <w:lvlText w:val="%3)"/>
        <w:lvlJc w:val="right"/>
        <w:pPr>
          <w:ind w:left="1134" w:firstLine="0"/>
        </w:pPr>
        <w:rPr>
          <w:rFonts w:hint="default"/>
        </w:rPr>
      </w:lvl>
    </w:lvlOverride>
    <w:lvlOverride w:ilvl="3">
      <w:lvl w:ilvl="3">
        <w:start w:val="1"/>
        <w:numFmt w:val="decimal"/>
        <w:lvlText w:val="%4."/>
        <w:lvlJc w:val="left"/>
        <w:pPr>
          <w:ind w:left="567" w:hanging="567"/>
        </w:pPr>
        <w:rPr>
          <w:rFonts w:hint="default"/>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righ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right"/>
        <w:pPr>
          <w:ind w:left="567" w:hanging="567"/>
        </w:pPr>
        <w:rPr>
          <w:rFonts w:hint="default"/>
        </w:rPr>
      </w:lvl>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roike, Manuel">
    <w15:presenceInfo w15:providerId="AD" w15:userId="S::M.Troike@kljb-paderborn.de::9a747616-266a-45ca-83a7-5da7014f2c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bookFoldPrintingSheets w:val="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12acb27e-e5f0-4a03-b1c6-d237cf775912}"/>
  </w:docVars>
  <w:rsids>
    <w:rsidRoot w:val="00CB318A"/>
    <w:rsid w:val="00000D86"/>
    <w:rsid w:val="00001872"/>
    <w:rsid w:val="00021BBF"/>
    <w:rsid w:val="00022048"/>
    <w:rsid w:val="00024BE5"/>
    <w:rsid w:val="00032090"/>
    <w:rsid w:val="00034979"/>
    <w:rsid w:val="00041DC1"/>
    <w:rsid w:val="0004229C"/>
    <w:rsid w:val="00047E76"/>
    <w:rsid w:val="00051963"/>
    <w:rsid w:val="00060ECF"/>
    <w:rsid w:val="0006337C"/>
    <w:rsid w:val="000850EB"/>
    <w:rsid w:val="00092ED9"/>
    <w:rsid w:val="0009417D"/>
    <w:rsid w:val="000A370B"/>
    <w:rsid w:val="000C0789"/>
    <w:rsid w:val="000D5DEC"/>
    <w:rsid w:val="000D7F46"/>
    <w:rsid w:val="000E49F6"/>
    <w:rsid w:val="000E5370"/>
    <w:rsid w:val="0010219F"/>
    <w:rsid w:val="00103EB7"/>
    <w:rsid w:val="0010502C"/>
    <w:rsid w:val="00117703"/>
    <w:rsid w:val="00120630"/>
    <w:rsid w:val="0012689B"/>
    <w:rsid w:val="00136226"/>
    <w:rsid w:val="0014144E"/>
    <w:rsid w:val="001425A4"/>
    <w:rsid w:val="00151529"/>
    <w:rsid w:val="00156A42"/>
    <w:rsid w:val="00162A19"/>
    <w:rsid w:val="00163A25"/>
    <w:rsid w:val="00172A14"/>
    <w:rsid w:val="001833E7"/>
    <w:rsid w:val="001860F2"/>
    <w:rsid w:val="00187F1B"/>
    <w:rsid w:val="00193E83"/>
    <w:rsid w:val="0019678C"/>
    <w:rsid w:val="00197C4D"/>
    <w:rsid w:val="001A324A"/>
    <w:rsid w:val="001B3133"/>
    <w:rsid w:val="001B56D1"/>
    <w:rsid w:val="001B7505"/>
    <w:rsid w:val="001C3C1E"/>
    <w:rsid w:val="001D4CF9"/>
    <w:rsid w:val="00204640"/>
    <w:rsid w:val="002046A8"/>
    <w:rsid w:val="00210B9A"/>
    <w:rsid w:val="00211894"/>
    <w:rsid w:val="00221C77"/>
    <w:rsid w:val="002338F9"/>
    <w:rsid w:val="002530F5"/>
    <w:rsid w:val="002553CE"/>
    <w:rsid w:val="00262A05"/>
    <w:rsid w:val="0026727E"/>
    <w:rsid w:val="002712F3"/>
    <w:rsid w:val="0029517A"/>
    <w:rsid w:val="002A29F6"/>
    <w:rsid w:val="002A66E5"/>
    <w:rsid w:val="002B2A68"/>
    <w:rsid w:val="002B35B0"/>
    <w:rsid w:val="002C3CA8"/>
    <w:rsid w:val="00304246"/>
    <w:rsid w:val="00304CD8"/>
    <w:rsid w:val="00315C3C"/>
    <w:rsid w:val="00336D68"/>
    <w:rsid w:val="00343F5F"/>
    <w:rsid w:val="00346DC1"/>
    <w:rsid w:val="00353389"/>
    <w:rsid w:val="00363E56"/>
    <w:rsid w:val="00363E69"/>
    <w:rsid w:val="00364AC6"/>
    <w:rsid w:val="00366219"/>
    <w:rsid w:val="0037255F"/>
    <w:rsid w:val="00373B8D"/>
    <w:rsid w:val="00377EEE"/>
    <w:rsid w:val="0039513A"/>
    <w:rsid w:val="003A59F8"/>
    <w:rsid w:val="003D357F"/>
    <w:rsid w:val="003D786D"/>
    <w:rsid w:val="003E2C1E"/>
    <w:rsid w:val="003F156B"/>
    <w:rsid w:val="003F61DA"/>
    <w:rsid w:val="003F76EB"/>
    <w:rsid w:val="00415A48"/>
    <w:rsid w:val="004207E3"/>
    <w:rsid w:val="004305DF"/>
    <w:rsid w:val="00463FE7"/>
    <w:rsid w:val="00480123"/>
    <w:rsid w:val="00480F66"/>
    <w:rsid w:val="00492966"/>
    <w:rsid w:val="004A661B"/>
    <w:rsid w:val="004B0314"/>
    <w:rsid w:val="004B4868"/>
    <w:rsid w:val="004B54F7"/>
    <w:rsid w:val="004C6D5B"/>
    <w:rsid w:val="004F3588"/>
    <w:rsid w:val="00500AE3"/>
    <w:rsid w:val="00505FBC"/>
    <w:rsid w:val="00515DC6"/>
    <w:rsid w:val="00523214"/>
    <w:rsid w:val="00531BCC"/>
    <w:rsid w:val="00532B0C"/>
    <w:rsid w:val="00536470"/>
    <w:rsid w:val="005421A4"/>
    <w:rsid w:val="00561507"/>
    <w:rsid w:val="00567CE1"/>
    <w:rsid w:val="00580D10"/>
    <w:rsid w:val="00583937"/>
    <w:rsid w:val="00586A8E"/>
    <w:rsid w:val="005903D5"/>
    <w:rsid w:val="00593426"/>
    <w:rsid w:val="00596D63"/>
    <w:rsid w:val="005A183B"/>
    <w:rsid w:val="005A55AE"/>
    <w:rsid w:val="005C4C7F"/>
    <w:rsid w:val="005D296C"/>
    <w:rsid w:val="005D41C7"/>
    <w:rsid w:val="005D4BF6"/>
    <w:rsid w:val="005D5BCB"/>
    <w:rsid w:val="005E51BF"/>
    <w:rsid w:val="005E619D"/>
    <w:rsid w:val="005F5C80"/>
    <w:rsid w:val="0060063C"/>
    <w:rsid w:val="00622714"/>
    <w:rsid w:val="00634CA4"/>
    <w:rsid w:val="006354B6"/>
    <w:rsid w:val="00637BC6"/>
    <w:rsid w:val="00641309"/>
    <w:rsid w:val="00647FDA"/>
    <w:rsid w:val="006562C7"/>
    <w:rsid w:val="00665F6C"/>
    <w:rsid w:val="006662A8"/>
    <w:rsid w:val="00667BC0"/>
    <w:rsid w:val="006730D3"/>
    <w:rsid w:val="00674F12"/>
    <w:rsid w:val="00675D41"/>
    <w:rsid w:val="00681CFB"/>
    <w:rsid w:val="00687216"/>
    <w:rsid w:val="006A1CE2"/>
    <w:rsid w:val="006C7A88"/>
    <w:rsid w:val="006D554F"/>
    <w:rsid w:val="006E1AEB"/>
    <w:rsid w:val="006E6D4C"/>
    <w:rsid w:val="006F11D4"/>
    <w:rsid w:val="006F1F7E"/>
    <w:rsid w:val="00700939"/>
    <w:rsid w:val="00701EA3"/>
    <w:rsid w:val="0071056E"/>
    <w:rsid w:val="007105BC"/>
    <w:rsid w:val="00711F3B"/>
    <w:rsid w:val="00713110"/>
    <w:rsid w:val="00722A13"/>
    <w:rsid w:val="007304D0"/>
    <w:rsid w:val="00756D15"/>
    <w:rsid w:val="00767276"/>
    <w:rsid w:val="007A6D4A"/>
    <w:rsid w:val="007B703E"/>
    <w:rsid w:val="007C1B27"/>
    <w:rsid w:val="007C4491"/>
    <w:rsid w:val="007E73EB"/>
    <w:rsid w:val="008037A7"/>
    <w:rsid w:val="00804971"/>
    <w:rsid w:val="008255C2"/>
    <w:rsid w:val="00827168"/>
    <w:rsid w:val="00851424"/>
    <w:rsid w:val="00853E93"/>
    <w:rsid w:val="00855638"/>
    <w:rsid w:val="00864441"/>
    <w:rsid w:val="00873747"/>
    <w:rsid w:val="00875457"/>
    <w:rsid w:val="0087713C"/>
    <w:rsid w:val="00892B91"/>
    <w:rsid w:val="0089616F"/>
    <w:rsid w:val="008A2A84"/>
    <w:rsid w:val="008A459E"/>
    <w:rsid w:val="008A6FC7"/>
    <w:rsid w:val="008A78FC"/>
    <w:rsid w:val="008B7758"/>
    <w:rsid w:val="008C173B"/>
    <w:rsid w:val="008D0BEF"/>
    <w:rsid w:val="008D34DE"/>
    <w:rsid w:val="008D3AA2"/>
    <w:rsid w:val="008D4121"/>
    <w:rsid w:val="008D48F5"/>
    <w:rsid w:val="008E3F5E"/>
    <w:rsid w:val="0090100B"/>
    <w:rsid w:val="0090681D"/>
    <w:rsid w:val="00910442"/>
    <w:rsid w:val="0091544A"/>
    <w:rsid w:val="00917EE4"/>
    <w:rsid w:val="00920C2C"/>
    <w:rsid w:val="00927641"/>
    <w:rsid w:val="0093261B"/>
    <w:rsid w:val="00937ADB"/>
    <w:rsid w:val="00940EB4"/>
    <w:rsid w:val="0095795E"/>
    <w:rsid w:val="00961C9A"/>
    <w:rsid w:val="00965F6C"/>
    <w:rsid w:val="00966723"/>
    <w:rsid w:val="00966F6D"/>
    <w:rsid w:val="00967579"/>
    <w:rsid w:val="009735D6"/>
    <w:rsid w:val="00976454"/>
    <w:rsid w:val="00977FB0"/>
    <w:rsid w:val="00984821"/>
    <w:rsid w:val="009926B8"/>
    <w:rsid w:val="009A3B94"/>
    <w:rsid w:val="009C0F4B"/>
    <w:rsid w:val="009D1ACC"/>
    <w:rsid w:val="009D1F4C"/>
    <w:rsid w:val="009D6CF2"/>
    <w:rsid w:val="009F13CB"/>
    <w:rsid w:val="009F1BD2"/>
    <w:rsid w:val="009F1C1F"/>
    <w:rsid w:val="00A018D5"/>
    <w:rsid w:val="00A04A51"/>
    <w:rsid w:val="00A12B29"/>
    <w:rsid w:val="00A1706F"/>
    <w:rsid w:val="00A43EE3"/>
    <w:rsid w:val="00A46F25"/>
    <w:rsid w:val="00A54598"/>
    <w:rsid w:val="00A55BC4"/>
    <w:rsid w:val="00A56D64"/>
    <w:rsid w:val="00A653A5"/>
    <w:rsid w:val="00A73191"/>
    <w:rsid w:val="00A7334B"/>
    <w:rsid w:val="00A74A57"/>
    <w:rsid w:val="00A83F3E"/>
    <w:rsid w:val="00A8410A"/>
    <w:rsid w:val="00A85192"/>
    <w:rsid w:val="00A85499"/>
    <w:rsid w:val="00A9066A"/>
    <w:rsid w:val="00A95367"/>
    <w:rsid w:val="00A97AAE"/>
    <w:rsid w:val="00AA5D4B"/>
    <w:rsid w:val="00AB10C8"/>
    <w:rsid w:val="00AB174C"/>
    <w:rsid w:val="00AB43A1"/>
    <w:rsid w:val="00AB5940"/>
    <w:rsid w:val="00AB5ECF"/>
    <w:rsid w:val="00AB6668"/>
    <w:rsid w:val="00AB70F5"/>
    <w:rsid w:val="00AD53FF"/>
    <w:rsid w:val="00AD56DA"/>
    <w:rsid w:val="00AD75C8"/>
    <w:rsid w:val="00AE38CB"/>
    <w:rsid w:val="00AE3E3D"/>
    <w:rsid w:val="00AF2C9E"/>
    <w:rsid w:val="00B07E57"/>
    <w:rsid w:val="00B2223B"/>
    <w:rsid w:val="00B23D00"/>
    <w:rsid w:val="00B277D6"/>
    <w:rsid w:val="00B33488"/>
    <w:rsid w:val="00B36618"/>
    <w:rsid w:val="00B44185"/>
    <w:rsid w:val="00B614E0"/>
    <w:rsid w:val="00B6164B"/>
    <w:rsid w:val="00B72710"/>
    <w:rsid w:val="00B77908"/>
    <w:rsid w:val="00B81273"/>
    <w:rsid w:val="00B84402"/>
    <w:rsid w:val="00B86F6A"/>
    <w:rsid w:val="00BA4FE9"/>
    <w:rsid w:val="00BB34DF"/>
    <w:rsid w:val="00BB4A63"/>
    <w:rsid w:val="00BB5FAA"/>
    <w:rsid w:val="00BC7B98"/>
    <w:rsid w:val="00C0196D"/>
    <w:rsid w:val="00C156B1"/>
    <w:rsid w:val="00C26732"/>
    <w:rsid w:val="00C30D75"/>
    <w:rsid w:val="00C3413E"/>
    <w:rsid w:val="00C375EF"/>
    <w:rsid w:val="00C46E3B"/>
    <w:rsid w:val="00C6341F"/>
    <w:rsid w:val="00C676F3"/>
    <w:rsid w:val="00C70679"/>
    <w:rsid w:val="00C711F1"/>
    <w:rsid w:val="00C72650"/>
    <w:rsid w:val="00C74CA5"/>
    <w:rsid w:val="00C81977"/>
    <w:rsid w:val="00C8290D"/>
    <w:rsid w:val="00C87130"/>
    <w:rsid w:val="00C9400F"/>
    <w:rsid w:val="00C977F3"/>
    <w:rsid w:val="00CA7A6F"/>
    <w:rsid w:val="00CB2EB6"/>
    <w:rsid w:val="00CB318A"/>
    <w:rsid w:val="00CB63AE"/>
    <w:rsid w:val="00CC1BE3"/>
    <w:rsid w:val="00CC1CE8"/>
    <w:rsid w:val="00CC7702"/>
    <w:rsid w:val="00CD3DD8"/>
    <w:rsid w:val="00CD6AC7"/>
    <w:rsid w:val="00CE5CC1"/>
    <w:rsid w:val="00CE5F41"/>
    <w:rsid w:val="00CF5FD4"/>
    <w:rsid w:val="00CF6FAB"/>
    <w:rsid w:val="00D10E96"/>
    <w:rsid w:val="00D1732E"/>
    <w:rsid w:val="00D27C22"/>
    <w:rsid w:val="00D55FFE"/>
    <w:rsid w:val="00D626AB"/>
    <w:rsid w:val="00D82546"/>
    <w:rsid w:val="00D909DC"/>
    <w:rsid w:val="00DA2DE3"/>
    <w:rsid w:val="00DA3145"/>
    <w:rsid w:val="00DB0D4D"/>
    <w:rsid w:val="00DB0EA2"/>
    <w:rsid w:val="00DC1378"/>
    <w:rsid w:val="00DC35B3"/>
    <w:rsid w:val="00DD127B"/>
    <w:rsid w:val="00DE5439"/>
    <w:rsid w:val="00DF35FC"/>
    <w:rsid w:val="00DF4670"/>
    <w:rsid w:val="00E0091E"/>
    <w:rsid w:val="00E049C2"/>
    <w:rsid w:val="00E33E28"/>
    <w:rsid w:val="00E41434"/>
    <w:rsid w:val="00E44364"/>
    <w:rsid w:val="00E544FA"/>
    <w:rsid w:val="00E55B90"/>
    <w:rsid w:val="00E56DE4"/>
    <w:rsid w:val="00E65CAA"/>
    <w:rsid w:val="00E73109"/>
    <w:rsid w:val="00E73E31"/>
    <w:rsid w:val="00E74491"/>
    <w:rsid w:val="00E777DE"/>
    <w:rsid w:val="00E814E3"/>
    <w:rsid w:val="00EA1055"/>
    <w:rsid w:val="00EB28BD"/>
    <w:rsid w:val="00EC032A"/>
    <w:rsid w:val="00EC26A5"/>
    <w:rsid w:val="00EC2BFC"/>
    <w:rsid w:val="00EE47B1"/>
    <w:rsid w:val="00EE7768"/>
    <w:rsid w:val="00EF1727"/>
    <w:rsid w:val="00EF5AC3"/>
    <w:rsid w:val="00F03DEC"/>
    <w:rsid w:val="00F04612"/>
    <w:rsid w:val="00F07EED"/>
    <w:rsid w:val="00F121F2"/>
    <w:rsid w:val="00F12A2D"/>
    <w:rsid w:val="00F15FCA"/>
    <w:rsid w:val="00F17A68"/>
    <w:rsid w:val="00F20390"/>
    <w:rsid w:val="00F80E3A"/>
    <w:rsid w:val="00F8340C"/>
    <w:rsid w:val="00FA3C9C"/>
    <w:rsid w:val="00FA6D8F"/>
    <w:rsid w:val="00FB00FC"/>
    <w:rsid w:val="00FB030B"/>
    <w:rsid w:val="00FB2B31"/>
    <w:rsid w:val="00FC2ADB"/>
    <w:rsid w:val="00FD5B04"/>
    <w:rsid w:val="00FE00A2"/>
    <w:rsid w:val="00FE040B"/>
    <w:rsid w:val="00FE1B44"/>
    <w:rsid w:val="00FE73A7"/>
    <w:rsid w:val="00FE7D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318BCF"/>
  <w15:docId w15:val="{378C828A-37CD-45F5-9E9F-E1437593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54B6"/>
    <w:pPr>
      <w:spacing w:after="120" w:line="260" w:lineRule="exact"/>
    </w:pPr>
    <w:rPr>
      <w:rFonts w:ascii="Garrison Sans" w:hAnsi="Garrison Sans"/>
    </w:rPr>
  </w:style>
  <w:style w:type="paragraph" w:styleId="berschrift1">
    <w:name w:val="heading 1"/>
    <w:basedOn w:val="Standard"/>
    <w:next w:val="Standard"/>
    <w:link w:val="berschrift1Zchn"/>
    <w:uiPriority w:val="9"/>
    <w:qFormat/>
    <w:rsid w:val="00B77908"/>
    <w:pPr>
      <w:keepNext/>
      <w:keepLines/>
      <w:spacing w:before="240" w:after="0"/>
      <w:outlineLvl w:val="0"/>
    </w:pPr>
    <w:rPr>
      <w:rFonts w:eastAsiaTheme="majorEastAsia" w:cstheme="majorBidi"/>
      <w:b/>
      <w:sz w:val="24"/>
      <w:szCs w:val="32"/>
      <w:u w:val="single"/>
    </w:rPr>
  </w:style>
  <w:style w:type="paragraph" w:styleId="berschrift2">
    <w:name w:val="heading 2"/>
    <w:basedOn w:val="Standard"/>
    <w:next w:val="Standard"/>
    <w:link w:val="berschrift2Zchn"/>
    <w:uiPriority w:val="9"/>
    <w:unhideWhenUsed/>
    <w:qFormat/>
    <w:rsid w:val="00B77908"/>
    <w:pPr>
      <w:keepNext/>
      <w:keepLines/>
      <w:spacing w:before="240" w:after="80"/>
      <w:outlineLvl w:val="1"/>
    </w:pPr>
    <w:rPr>
      <w:rFonts w:eastAsiaTheme="majorEastAsia" w:cstheme="majorBidi"/>
      <w:b/>
      <w:szCs w:val="26"/>
      <w:u w:val="single"/>
    </w:rPr>
  </w:style>
  <w:style w:type="paragraph" w:styleId="berschrift3">
    <w:name w:val="heading 3"/>
    <w:basedOn w:val="Standard"/>
    <w:next w:val="Standard"/>
    <w:link w:val="berschrift3Zchn"/>
    <w:uiPriority w:val="9"/>
    <w:unhideWhenUsed/>
    <w:qFormat/>
    <w:rsid w:val="00E73109"/>
    <w:pPr>
      <w:keepNext/>
      <w:keepLines/>
      <w:spacing w:before="200" w:after="80"/>
      <w:outlineLvl w:val="2"/>
    </w:pPr>
    <w:rPr>
      <w:rFonts w:eastAsiaTheme="majorEastAsia" w:cstheme="majorBidi"/>
      <w:b/>
      <w:szCs w:val="24"/>
    </w:rPr>
  </w:style>
  <w:style w:type="paragraph" w:styleId="berschrift4">
    <w:name w:val="heading 4"/>
    <w:basedOn w:val="Standard"/>
    <w:next w:val="Standard"/>
    <w:link w:val="berschrift4Zchn"/>
    <w:uiPriority w:val="9"/>
    <w:unhideWhenUsed/>
    <w:qFormat/>
    <w:rsid w:val="00210B9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FE040B"/>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FE040B"/>
    <w:pPr>
      <w:keepNext/>
      <w:keepLines/>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FE040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FE040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E040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77908"/>
    <w:rPr>
      <w:rFonts w:ascii="Garrison Sans" w:eastAsiaTheme="majorEastAsia" w:hAnsi="Garrison Sans" w:cstheme="majorBidi"/>
      <w:b/>
      <w:sz w:val="24"/>
      <w:szCs w:val="32"/>
      <w:u w:val="single"/>
    </w:rPr>
  </w:style>
  <w:style w:type="character" w:customStyle="1" w:styleId="berschrift2Zchn">
    <w:name w:val="Überschrift 2 Zchn"/>
    <w:basedOn w:val="Absatz-Standardschriftart"/>
    <w:link w:val="berschrift2"/>
    <w:uiPriority w:val="9"/>
    <w:rsid w:val="00B77908"/>
    <w:rPr>
      <w:rFonts w:ascii="Garrison Sans" w:eastAsiaTheme="majorEastAsia" w:hAnsi="Garrison Sans" w:cstheme="majorBidi"/>
      <w:b/>
      <w:sz w:val="24"/>
      <w:szCs w:val="26"/>
      <w:u w:val="single"/>
    </w:rPr>
  </w:style>
  <w:style w:type="character" w:customStyle="1" w:styleId="berschrift3Zchn">
    <w:name w:val="Überschrift 3 Zchn"/>
    <w:basedOn w:val="Absatz-Standardschriftart"/>
    <w:link w:val="berschrift3"/>
    <w:uiPriority w:val="9"/>
    <w:rsid w:val="00E73109"/>
    <w:rPr>
      <w:rFonts w:ascii="Garrison Sans" w:eastAsiaTheme="majorEastAsia" w:hAnsi="Garrison Sans" w:cstheme="majorBidi"/>
      <w:b/>
      <w:szCs w:val="24"/>
    </w:rPr>
  </w:style>
  <w:style w:type="paragraph" w:styleId="Listenabsatz">
    <w:name w:val="List Paragraph"/>
    <w:basedOn w:val="Standard"/>
    <w:link w:val="ListenabsatzZchn"/>
    <w:uiPriority w:val="34"/>
    <w:qFormat/>
    <w:rsid w:val="006354B6"/>
    <w:pPr>
      <w:ind w:left="567"/>
      <w:jc w:val="both"/>
    </w:pPr>
  </w:style>
  <w:style w:type="paragraph" w:styleId="Inhaltsverzeichnisberschrift">
    <w:name w:val="TOC Heading"/>
    <w:basedOn w:val="berschrift1"/>
    <w:next w:val="Standard"/>
    <w:uiPriority w:val="39"/>
    <w:unhideWhenUsed/>
    <w:qFormat/>
    <w:rsid w:val="00CB318A"/>
    <w:pPr>
      <w:outlineLvl w:val="9"/>
    </w:pPr>
    <w:rPr>
      <w:lang w:val="en-US"/>
    </w:rPr>
  </w:style>
  <w:style w:type="paragraph" w:styleId="Verzeichnis1">
    <w:name w:val="toc 1"/>
    <w:basedOn w:val="Standard"/>
    <w:next w:val="Standard"/>
    <w:autoRedefine/>
    <w:uiPriority w:val="39"/>
    <w:unhideWhenUsed/>
    <w:rsid w:val="006354B6"/>
    <w:pPr>
      <w:spacing w:after="100"/>
    </w:pPr>
  </w:style>
  <w:style w:type="paragraph" w:styleId="Verzeichnis2">
    <w:name w:val="toc 2"/>
    <w:basedOn w:val="Standard"/>
    <w:next w:val="Standard"/>
    <w:autoRedefine/>
    <w:uiPriority w:val="39"/>
    <w:unhideWhenUsed/>
    <w:rsid w:val="00CB318A"/>
    <w:pPr>
      <w:spacing w:after="100"/>
      <w:ind w:left="220"/>
    </w:pPr>
  </w:style>
  <w:style w:type="paragraph" w:styleId="Verzeichnis3">
    <w:name w:val="toc 3"/>
    <w:basedOn w:val="Standard"/>
    <w:next w:val="Standard"/>
    <w:autoRedefine/>
    <w:uiPriority w:val="39"/>
    <w:unhideWhenUsed/>
    <w:rsid w:val="009A3B94"/>
    <w:pPr>
      <w:tabs>
        <w:tab w:val="left" w:pos="1540"/>
        <w:tab w:val="right" w:leader="dot" w:pos="6538"/>
      </w:tabs>
      <w:spacing w:after="100"/>
      <w:ind w:left="340" w:right="623"/>
      <w:outlineLvl w:val="2"/>
    </w:pPr>
  </w:style>
  <w:style w:type="character" w:styleId="Hyperlink">
    <w:name w:val="Hyperlink"/>
    <w:basedOn w:val="Absatz-Standardschriftart"/>
    <w:uiPriority w:val="99"/>
    <w:unhideWhenUsed/>
    <w:rsid w:val="00CB318A"/>
    <w:rPr>
      <w:color w:val="0563C1" w:themeColor="hyperlink"/>
      <w:u w:val="single"/>
    </w:rPr>
  </w:style>
  <w:style w:type="character" w:styleId="Kommentarzeichen">
    <w:name w:val="annotation reference"/>
    <w:basedOn w:val="Absatz-Standardschriftart"/>
    <w:uiPriority w:val="99"/>
    <w:semiHidden/>
    <w:unhideWhenUsed/>
    <w:rsid w:val="003F61DA"/>
    <w:rPr>
      <w:sz w:val="16"/>
      <w:szCs w:val="16"/>
    </w:rPr>
  </w:style>
  <w:style w:type="paragraph" w:styleId="Kommentartext">
    <w:name w:val="annotation text"/>
    <w:basedOn w:val="Standard"/>
    <w:link w:val="KommentartextZchn"/>
    <w:uiPriority w:val="99"/>
    <w:unhideWhenUsed/>
    <w:rsid w:val="003F61DA"/>
    <w:rPr>
      <w:sz w:val="20"/>
      <w:szCs w:val="20"/>
    </w:rPr>
  </w:style>
  <w:style w:type="character" w:customStyle="1" w:styleId="KommentartextZchn">
    <w:name w:val="Kommentartext Zchn"/>
    <w:basedOn w:val="Absatz-Standardschriftart"/>
    <w:link w:val="Kommentartext"/>
    <w:uiPriority w:val="99"/>
    <w:rsid w:val="003F61DA"/>
    <w:rPr>
      <w:sz w:val="20"/>
      <w:szCs w:val="20"/>
    </w:rPr>
  </w:style>
  <w:style w:type="paragraph" w:styleId="Kommentarthema">
    <w:name w:val="annotation subject"/>
    <w:basedOn w:val="Kommentartext"/>
    <w:next w:val="Kommentartext"/>
    <w:link w:val="KommentarthemaZchn"/>
    <w:uiPriority w:val="99"/>
    <w:semiHidden/>
    <w:unhideWhenUsed/>
    <w:rsid w:val="003F61DA"/>
    <w:rPr>
      <w:b/>
      <w:bCs/>
    </w:rPr>
  </w:style>
  <w:style w:type="character" w:customStyle="1" w:styleId="KommentarthemaZchn">
    <w:name w:val="Kommentarthema Zchn"/>
    <w:basedOn w:val="KommentartextZchn"/>
    <w:link w:val="Kommentarthema"/>
    <w:uiPriority w:val="99"/>
    <w:semiHidden/>
    <w:rsid w:val="003F61DA"/>
    <w:rPr>
      <w:b/>
      <w:bCs/>
      <w:sz w:val="20"/>
      <w:szCs w:val="20"/>
    </w:rPr>
  </w:style>
  <w:style w:type="paragraph" w:styleId="Sprechblasentext">
    <w:name w:val="Balloon Text"/>
    <w:basedOn w:val="Standard"/>
    <w:link w:val="SprechblasentextZchn"/>
    <w:uiPriority w:val="99"/>
    <w:semiHidden/>
    <w:unhideWhenUsed/>
    <w:rsid w:val="003F61DA"/>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F61DA"/>
    <w:rPr>
      <w:rFonts w:ascii="Segoe UI" w:hAnsi="Segoe UI" w:cs="Segoe UI"/>
      <w:sz w:val="18"/>
      <w:szCs w:val="18"/>
    </w:rPr>
  </w:style>
  <w:style w:type="paragraph" w:styleId="KeinLeerraum">
    <w:name w:val="No Spacing"/>
    <w:uiPriority w:val="1"/>
    <w:qFormat/>
    <w:rsid w:val="00A85192"/>
    <w:pPr>
      <w:spacing w:after="0" w:line="240" w:lineRule="auto"/>
    </w:pPr>
  </w:style>
  <w:style w:type="numbering" w:customStyle="1" w:styleId="SatzungKLJB">
    <w:name w:val="Satzung KLJB"/>
    <w:uiPriority w:val="99"/>
    <w:rsid w:val="00E777DE"/>
    <w:pPr>
      <w:numPr>
        <w:numId w:val="1"/>
      </w:numPr>
    </w:pPr>
  </w:style>
  <w:style w:type="character" w:customStyle="1" w:styleId="berschrift4Zchn">
    <w:name w:val="Überschrift 4 Zchn"/>
    <w:basedOn w:val="Absatz-Standardschriftart"/>
    <w:link w:val="berschrift4"/>
    <w:uiPriority w:val="9"/>
    <w:rsid w:val="00210B9A"/>
    <w:rPr>
      <w:rFonts w:asciiTheme="majorHAnsi" w:eastAsiaTheme="majorEastAsia" w:hAnsiTheme="majorHAnsi" w:cstheme="majorBidi"/>
      <w:i/>
      <w:iCs/>
      <w:color w:val="2E74B5" w:themeColor="accent1" w:themeShade="BF"/>
      <w:sz w:val="24"/>
    </w:rPr>
  </w:style>
  <w:style w:type="numbering" w:customStyle="1" w:styleId="Formatvorlage1">
    <w:name w:val="Formatvorlage1"/>
    <w:uiPriority w:val="99"/>
    <w:rsid w:val="00E73109"/>
    <w:pPr>
      <w:numPr>
        <w:numId w:val="10"/>
      </w:numPr>
    </w:pPr>
  </w:style>
  <w:style w:type="paragraph" w:styleId="Liste">
    <w:name w:val="List"/>
    <w:basedOn w:val="Standard"/>
    <w:uiPriority w:val="99"/>
    <w:semiHidden/>
    <w:unhideWhenUsed/>
    <w:rsid w:val="006354B6"/>
    <w:pPr>
      <w:ind w:left="283" w:hanging="283"/>
      <w:contextualSpacing/>
    </w:pPr>
  </w:style>
  <w:style w:type="paragraph" w:styleId="Listennummer">
    <w:name w:val="List Number"/>
    <w:basedOn w:val="Standard"/>
    <w:uiPriority w:val="99"/>
    <w:semiHidden/>
    <w:unhideWhenUsed/>
    <w:rsid w:val="006354B6"/>
    <w:pPr>
      <w:numPr>
        <w:numId w:val="11"/>
      </w:numPr>
      <w:contextualSpacing/>
    </w:pPr>
  </w:style>
  <w:style w:type="paragraph" w:customStyle="1" w:styleId="KommentareSatzung">
    <w:name w:val="Kommentare Satzung"/>
    <w:basedOn w:val="Listenabsatz"/>
    <w:link w:val="KommentareSatzungZchn"/>
    <w:qFormat/>
    <w:rsid w:val="00E777DE"/>
    <w:pPr>
      <w:autoSpaceDE w:val="0"/>
      <w:autoSpaceDN w:val="0"/>
      <w:adjustRightInd w:val="0"/>
      <w:ind w:left="0"/>
    </w:pPr>
    <w:rPr>
      <w:rFonts w:cs="Arial"/>
      <w:i/>
      <w:szCs w:val="24"/>
    </w:rPr>
  </w:style>
  <w:style w:type="character" w:customStyle="1" w:styleId="ListenabsatzZchn">
    <w:name w:val="Listenabsatz Zchn"/>
    <w:basedOn w:val="Absatz-Standardschriftart"/>
    <w:link w:val="Listenabsatz"/>
    <w:uiPriority w:val="34"/>
    <w:rsid w:val="00E777DE"/>
    <w:rPr>
      <w:rFonts w:ascii="Garrison Sans" w:hAnsi="Garrison Sans"/>
    </w:rPr>
  </w:style>
  <w:style w:type="character" w:customStyle="1" w:styleId="KommentareSatzungZchn">
    <w:name w:val="Kommentare Satzung Zchn"/>
    <w:basedOn w:val="ListenabsatzZchn"/>
    <w:link w:val="KommentareSatzung"/>
    <w:rsid w:val="00E777DE"/>
    <w:rPr>
      <w:rFonts w:ascii="Garrison Sans" w:hAnsi="Garrison Sans" w:cs="Arial"/>
      <w:i/>
      <w:szCs w:val="24"/>
    </w:rPr>
  </w:style>
  <w:style w:type="paragraph" w:styleId="Kopfzeile">
    <w:name w:val="header"/>
    <w:basedOn w:val="Standard"/>
    <w:link w:val="KopfzeileZchn"/>
    <w:uiPriority w:val="99"/>
    <w:unhideWhenUsed/>
    <w:rsid w:val="00515DC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5DC6"/>
    <w:rPr>
      <w:rFonts w:ascii="Garrison Sans" w:hAnsi="Garrison Sans"/>
    </w:rPr>
  </w:style>
  <w:style w:type="paragraph" w:styleId="Fuzeile">
    <w:name w:val="footer"/>
    <w:basedOn w:val="Standard"/>
    <w:link w:val="FuzeileZchn"/>
    <w:uiPriority w:val="99"/>
    <w:unhideWhenUsed/>
    <w:rsid w:val="00515DC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5DC6"/>
    <w:rPr>
      <w:rFonts w:ascii="Garrison Sans" w:hAnsi="Garrison Sans"/>
    </w:rPr>
  </w:style>
  <w:style w:type="paragraph" w:styleId="Abbildungsverzeichnis">
    <w:name w:val="table of figures"/>
    <w:basedOn w:val="Standard"/>
    <w:next w:val="Standard"/>
    <w:uiPriority w:val="99"/>
    <w:semiHidden/>
    <w:unhideWhenUsed/>
    <w:rsid w:val="00FE040B"/>
    <w:pPr>
      <w:spacing w:after="0"/>
    </w:pPr>
  </w:style>
  <w:style w:type="paragraph" w:styleId="Anrede">
    <w:name w:val="Salutation"/>
    <w:basedOn w:val="Standard"/>
    <w:next w:val="Standard"/>
    <w:link w:val="AnredeZchn"/>
    <w:uiPriority w:val="99"/>
    <w:semiHidden/>
    <w:unhideWhenUsed/>
    <w:rsid w:val="00FE040B"/>
  </w:style>
  <w:style w:type="character" w:customStyle="1" w:styleId="AnredeZchn">
    <w:name w:val="Anrede Zchn"/>
    <w:basedOn w:val="Absatz-Standardschriftart"/>
    <w:link w:val="Anrede"/>
    <w:uiPriority w:val="99"/>
    <w:semiHidden/>
    <w:rsid w:val="00FE040B"/>
    <w:rPr>
      <w:rFonts w:ascii="Garrison Sans" w:hAnsi="Garrison Sans"/>
    </w:rPr>
  </w:style>
  <w:style w:type="paragraph" w:styleId="Aufzhlungszeichen">
    <w:name w:val="List Bullet"/>
    <w:basedOn w:val="Standard"/>
    <w:uiPriority w:val="99"/>
    <w:semiHidden/>
    <w:unhideWhenUsed/>
    <w:rsid w:val="00FE040B"/>
    <w:pPr>
      <w:numPr>
        <w:numId w:val="12"/>
      </w:numPr>
      <w:contextualSpacing/>
    </w:pPr>
  </w:style>
  <w:style w:type="paragraph" w:styleId="Aufzhlungszeichen2">
    <w:name w:val="List Bullet 2"/>
    <w:basedOn w:val="Standard"/>
    <w:uiPriority w:val="99"/>
    <w:semiHidden/>
    <w:unhideWhenUsed/>
    <w:rsid w:val="00FE040B"/>
    <w:pPr>
      <w:numPr>
        <w:numId w:val="13"/>
      </w:numPr>
      <w:contextualSpacing/>
    </w:pPr>
  </w:style>
  <w:style w:type="paragraph" w:styleId="Aufzhlungszeichen3">
    <w:name w:val="List Bullet 3"/>
    <w:basedOn w:val="Standard"/>
    <w:uiPriority w:val="99"/>
    <w:semiHidden/>
    <w:unhideWhenUsed/>
    <w:rsid w:val="00FE040B"/>
    <w:pPr>
      <w:numPr>
        <w:numId w:val="14"/>
      </w:numPr>
      <w:contextualSpacing/>
    </w:pPr>
  </w:style>
  <w:style w:type="paragraph" w:styleId="Aufzhlungszeichen4">
    <w:name w:val="List Bullet 4"/>
    <w:basedOn w:val="Standard"/>
    <w:uiPriority w:val="99"/>
    <w:semiHidden/>
    <w:unhideWhenUsed/>
    <w:rsid w:val="00FE040B"/>
    <w:pPr>
      <w:numPr>
        <w:numId w:val="15"/>
      </w:numPr>
      <w:contextualSpacing/>
    </w:pPr>
  </w:style>
  <w:style w:type="paragraph" w:styleId="Aufzhlungszeichen5">
    <w:name w:val="List Bullet 5"/>
    <w:basedOn w:val="Standard"/>
    <w:uiPriority w:val="99"/>
    <w:semiHidden/>
    <w:unhideWhenUsed/>
    <w:rsid w:val="00FE040B"/>
    <w:pPr>
      <w:numPr>
        <w:numId w:val="16"/>
      </w:numPr>
      <w:contextualSpacing/>
    </w:pPr>
  </w:style>
  <w:style w:type="paragraph" w:styleId="Beschriftung">
    <w:name w:val="caption"/>
    <w:basedOn w:val="Standard"/>
    <w:next w:val="Standard"/>
    <w:uiPriority w:val="35"/>
    <w:semiHidden/>
    <w:unhideWhenUsed/>
    <w:qFormat/>
    <w:rsid w:val="00FE040B"/>
    <w:pPr>
      <w:spacing w:after="200" w:line="240" w:lineRule="auto"/>
    </w:pPr>
    <w:rPr>
      <w:i/>
      <w:iCs/>
      <w:color w:val="44546A" w:themeColor="text2"/>
      <w:sz w:val="18"/>
      <w:szCs w:val="18"/>
    </w:rPr>
  </w:style>
  <w:style w:type="paragraph" w:styleId="Blocktext">
    <w:name w:val="Block Text"/>
    <w:basedOn w:val="Standard"/>
    <w:uiPriority w:val="99"/>
    <w:semiHidden/>
    <w:unhideWhenUsed/>
    <w:rsid w:val="00FE040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Datum">
    <w:name w:val="Date"/>
    <w:basedOn w:val="Standard"/>
    <w:next w:val="Standard"/>
    <w:link w:val="DatumZchn"/>
    <w:uiPriority w:val="99"/>
    <w:semiHidden/>
    <w:unhideWhenUsed/>
    <w:rsid w:val="00FE040B"/>
  </w:style>
  <w:style w:type="character" w:customStyle="1" w:styleId="DatumZchn">
    <w:name w:val="Datum Zchn"/>
    <w:basedOn w:val="Absatz-Standardschriftart"/>
    <w:link w:val="Datum"/>
    <w:uiPriority w:val="99"/>
    <w:semiHidden/>
    <w:rsid w:val="00FE040B"/>
    <w:rPr>
      <w:rFonts w:ascii="Garrison Sans" w:hAnsi="Garrison Sans"/>
    </w:rPr>
  </w:style>
  <w:style w:type="paragraph" w:styleId="Dokumentstruktur">
    <w:name w:val="Document Map"/>
    <w:basedOn w:val="Standard"/>
    <w:link w:val="DokumentstrukturZchn"/>
    <w:uiPriority w:val="99"/>
    <w:semiHidden/>
    <w:unhideWhenUsed/>
    <w:rsid w:val="00FE040B"/>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FE040B"/>
    <w:rPr>
      <w:rFonts w:ascii="Segoe UI" w:hAnsi="Segoe UI" w:cs="Segoe UI"/>
      <w:sz w:val="16"/>
      <w:szCs w:val="16"/>
    </w:rPr>
  </w:style>
  <w:style w:type="paragraph" w:styleId="E-Mail-Signatur">
    <w:name w:val="E-mail Signature"/>
    <w:basedOn w:val="Standard"/>
    <w:link w:val="E-Mail-SignaturZchn"/>
    <w:uiPriority w:val="99"/>
    <w:semiHidden/>
    <w:unhideWhenUsed/>
    <w:rsid w:val="00FE040B"/>
    <w:pPr>
      <w:spacing w:after="0" w:line="240" w:lineRule="auto"/>
    </w:pPr>
  </w:style>
  <w:style w:type="character" w:customStyle="1" w:styleId="E-Mail-SignaturZchn">
    <w:name w:val="E-Mail-Signatur Zchn"/>
    <w:basedOn w:val="Absatz-Standardschriftart"/>
    <w:link w:val="E-Mail-Signatur"/>
    <w:uiPriority w:val="99"/>
    <w:semiHidden/>
    <w:rsid w:val="00FE040B"/>
    <w:rPr>
      <w:rFonts w:ascii="Garrison Sans" w:hAnsi="Garrison Sans"/>
    </w:rPr>
  </w:style>
  <w:style w:type="paragraph" w:styleId="Endnotentext">
    <w:name w:val="endnote text"/>
    <w:basedOn w:val="Standard"/>
    <w:link w:val="EndnotentextZchn"/>
    <w:uiPriority w:val="99"/>
    <w:semiHidden/>
    <w:unhideWhenUsed/>
    <w:rsid w:val="00FE040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FE040B"/>
    <w:rPr>
      <w:rFonts w:ascii="Garrison Sans" w:hAnsi="Garrison Sans"/>
      <w:sz w:val="20"/>
      <w:szCs w:val="20"/>
    </w:rPr>
  </w:style>
  <w:style w:type="paragraph" w:styleId="Fu-Endnotenberschrift">
    <w:name w:val="Note Heading"/>
    <w:basedOn w:val="Standard"/>
    <w:next w:val="Standard"/>
    <w:link w:val="Fu-EndnotenberschriftZchn"/>
    <w:uiPriority w:val="99"/>
    <w:semiHidden/>
    <w:unhideWhenUsed/>
    <w:rsid w:val="00FE040B"/>
    <w:pPr>
      <w:spacing w:after="0" w:line="240" w:lineRule="auto"/>
    </w:pPr>
  </w:style>
  <w:style w:type="character" w:customStyle="1" w:styleId="Fu-EndnotenberschriftZchn">
    <w:name w:val="Fuß/-Endnotenüberschrift Zchn"/>
    <w:basedOn w:val="Absatz-Standardschriftart"/>
    <w:link w:val="Fu-Endnotenberschrift"/>
    <w:uiPriority w:val="99"/>
    <w:semiHidden/>
    <w:rsid w:val="00FE040B"/>
    <w:rPr>
      <w:rFonts w:ascii="Garrison Sans" w:hAnsi="Garrison Sans"/>
    </w:rPr>
  </w:style>
  <w:style w:type="paragraph" w:styleId="Funotentext">
    <w:name w:val="footnote text"/>
    <w:basedOn w:val="Standard"/>
    <w:link w:val="FunotentextZchn"/>
    <w:uiPriority w:val="99"/>
    <w:semiHidden/>
    <w:unhideWhenUsed/>
    <w:rsid w:val="00FE040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E040B"/>
    <w:rPr>
      <w:rFonts w:ascii="Garrison Sans" w:hAnsi="Garrison Sans"/>
      <w:sz w:val="20"/>
      <w:szCs w:val="20"/>
    </w:rPr>
  </w:style>
  <w:style w:type="paragraph" w:styleId="Gruformel">
    <w:name w:val="Closing"/>
    <w:basedOn w:val="Standard"/>
    <w:link w:val="GruformelZchn"/>
    <w:uiPriority w:val="99"/>
    <w:semiHidden/>
    <w:unhideWhenUsed/>
    <w:rsid w:val="00FE040B"/>
    <w:pPr>
      <w:spacing w:after="0" w:line="240" w:lineRule="auto"/>
      <w:ind w:left="4252"/>
    </w:pPr>
  </w:style>
  <w:style w:type="character" w:customStyle="1" w:styleId="GruformelZchn">
    <w:name w:val="Grußformel Zchn"/>
    <w:basedOn w:val="Absatz-Standardschriftart"/>
    <w:link w:val="Gruformel"/>
    <w:uiPriority w:val="99"/>
    <w:semiHidden/>
    <w:rsid w:val="00FE040B"/>
    <w:rPr>
      <w:rFonts w:ascii="Garrison Sans" w:hAnsi="Garrison Sans"/>
    </w:rPr>
  </w:style>
  <w:style w:type="paragraph" w:styleId="HTMLAdresse">
    <w:name w:val="HTML Address"/>
    <w:basedOn w:val="Standard"/>
    <w:link w:val="HTMLAdresseZchn"/>
    <w:uiPriority w:val="99"/>
    <w:semiHidden/>
    <w:unhideWhenUsed/>
    <w:rsid w:val="00FE040B"/>
    <w:pPr>
      <w:spacing w:after="0" w:line="240" w:lineRule="auto"/>
    </w:pPr>
    <w:rPr>
      <w:i/>
      <w:iCs/>
    </w:rPr>
  </w:style>
  <w:style w:type="character" w:customStyle="1" w:styleId="HTMLAdresseZchn">
    <w:name w:val="HTML Adresse Zchn"/>
    <w:basedOn w:val="Absatz-Standardschriftart"/>
    <w:link w:val="HTMLAdresse"/>
    <w:uiPriority w:val="99"/>
    <w:semiHidden/>
    <w:rsid w:val="00FE040B"/>
    <w:rPr>
      <w:rFonts w:ascii="Garrison Sans" w:hAnsi="Garrison Sans"/>
      <w:i/>
      <w:iCs/>
    </w:rPr>
  </w:style>
  <w:style w:type="paragraph" w:styleId="HTMLVorformatiert">
    <w:name w:val="HTML Preformatted"/>
    <w:basedOn w:val="Standard"/>
    <w:link w:val="HTMLVorformatiertZchn"/>
    <w:uiPriority w:val="99"/>
    <w:semiHidden/>
    <w:unhideWhenUsed/>
    <w:rsid w:val="00FE040B"/>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FE040B"/>
    <w:rPr>
      <w:rFonts w:ascii="Consolas" w:hAnsi="Consolas"/>
      <w:sz w:val="20"/>
      <w:szCs w:val="20"/>
    </w:rPr>
  </w:style>
  <w:style w:type="paragraph" w:styleId="Index1">
    <w:name w:val="index 1"/>
    <w:basedOn w:val="Standard"/>
    <w:next w:val="Standard"/>
    <w:autoRedefine/>
    <w:uiPriority w:val="99"/>
    <w:semiHidden/>
    <w:unhideWhenUsed/>
    <w:rsid w:val="00FE040B"/>
    <w:pPr>
      <w:spacing w:after="0" w:line="240" w:lineRule="auto"/>
      <w:ind w:left="220" w:hanging="220"/>
    </w:pPr>
  </w:style>
  <w:style w:type="paragraph" w:styleId="Index2">
    <w:name w:val="index 2"/>
    <w:basedOn w:val="Standard"/>
    <w:next w:val="Standard"/>
    <w:autoRedefine/>
    <w:uiPriority w:val="99"/>
    <w:semiHidden/>
    <w:unhideWhenUsed/>
    <w:rsid w:val="00FE040B"/>
    <w:pPr>
      <w:spacing w:after="0" w:line="240" w:lineRule="auto"/>
      <w:ind w:left="440" w:hanging="220"/>
    </w:pPr>
  </w:style>
  <w:style w:type="paragraph" w:styleId="Index3">
    <w:name w:val="index 3"/>
    <w:basedOn w:val="Standard"/>
    <w:next w:val="Standard"/>
    <w:autoRedefine/>
    <w:uiPriority w:val="99"/>
    <w:semiHidden/>
    <w:unhideWhenUsed/>
    <w:rsid w:val="00FE040B"/>
    <w:pPr>
      <w:spacing w:after="0" w:line="240" w:lineRule="auto"/>
      <w:ind w:left="660" w:hanging="220"/>
    </w:pPr>
  </w:style>
  <w:style w:type="paragraph" w:styleId="Index4">
    <w:name w:val="index 4"/>
    <w:basedOn w:val="Standard"/>
    <w:next w:val="Standard"/>
    <w:autoRedefine/>
    <w:uiPriority w:val="99"/>
    <w:semiHidden/>
    <w:unhideWhenUsed/>
    <w:rsid w:val="00FE040B"/>
    <w:pPr>
      <w:spacing w:after="0" w:line="240" w:lineRule="auto"/>
      <w:ind w:left="880" w:hanging="220"/>
    </w:pPr>
  </w:style>
  <w:style w:type="paragraph" w:styleId="Index5">
    <w:name w:val="index 5"/>
    <w:basedOn w:val="Standard"/>
    <w:next w:val="Standard"/>
    <w:autoRedefine/>
    <w:uiPriority w:val="99"/>
    <w:semiHidden/>
    <w:unhideWhenUsed/>
    <w:rsid w:val="00FE040B"/>
    <w:pPr>
      <w:spacing w:after="0" w:line="240" w:lineRule="auto"/>
      <w:ind w:left="1100" w:hanging="220"/>
    </w:pPr>
  </w:style>
  <w:style w:type="paragraph" w:styleId="Index6">
    <w:name w:val="index 6"/>
    <w:basedOn w:val="Standard"/>
    <w:next w:val="Standard"/>
    <w:autoRedefine/>
    <w:uiPriority w:val="99"/>
    <w:semiHidden/>
    <w:unhideWhenUsed/>
    <w:rsid w:val="00FE040B"/>
    <w:pPr>
      <w:spacing w:after="0" w:line="240" w:lineRule="auto"/>
      <w:ind w:left="1320" w:hanging="220"/>
    </w:pPr>
  </w:style>
  <w:style w:type="paragraph" w:styleId="Index7">
    <w:name w:val="index 7"/>
    <w:basedOn w:val="Standard"/>
    <w:next w:val="Standard"/>
    <w:autoRedefine/>
    <w:uiPriority w:val="99"/>
    <w:semiHidden/>
    <w:unhideWhenUsed/>
    <w:rsid w:val="00FE040B"/>
    <w:pPr>
      <w:spacing w:after="0" w:line="240" w:lineRule="auto"/>
      <w:ind w:left="1540" w:hanging="220"/>
    </w:pPr>
  </w:style>
  <w:style w:type="paragraph" w:styleId="Index8">
    <w:name w:val="index 8"/>
    <w:basedOn w:val="Standard"/>
    <w:next w:val="Standard"/>
    <w:autoRedefine/>
    <w:uiPriority w:val="99"/>
    <w:semiHidden/>
    <w:unhideWhenUsed/>
    <w:rsid w:val="00FE040B"/>
    <w:pPr>
      <w:spacing w:after="0" w:line="240" w:lineRule="auto"/>
      <w:ind w:left="1760" w:hanging="220"/>
    </w:pPr>
  </w:style>
  <w:style w:type="paragraph" w:styleId="Index9">
    <w:name w:val="index 9"/>
    <w:basedOn w:val="Standard"/>
    <w:next w:val="Standard"/>
    <w:autoRedefine/>
    <w:uiPriority w:val="99"/>
    <w:semiHidden/>
    <w:unhideWhenUsed/>
    <w:rsid w:val="00FE040B"/>
    <w:pPr>
      <w:spacing w:after="0" w:line="240" w:lineRule="auto"/>
      <w:ind w:left="1980" w:hanging="220"/>
    </w:pPr>
  </w:style>
  <w:style w:type="paragraph" w:styleId="Indexberschrift">
    <w:name w:val="index heading"/>
    <w:basedOn w:val="Standard"/>
    <w:next w:val="Index1"/>
    <w:uiPriority w:val="99"/>
    <w:semiHidden/>
    <w:unhideWhenUsed/>
    <w:rsid w:val="00FE040B"/>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30"/>
    <w:qFormat/>
    <w:rsid w:val="00FE040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FE040B"/>
    <w:rPr>
      <w:rFonts w:ascii="Garrison Sans" w:hAnsi="Garrison Sans"/>
      <w:i/>
      <w:iCs/>
      <w:color w:val="5B9BD5" w:themeColor="accent1"/>
    </w:rPr>
  </w:style>
  <w:style w:type="paragraph" w:styleId="Liste2">
    <w:name w:val="List 2"/>
    <w:basedOn w:val="Standard"/>
    <w:uiPriority w:val="99"/>
    <w:semiHidden/>
    <w:unhideWhenUsed/>
    <w:rsid w:val="00FE040B"/>
    <w:pPr>
      <w:ind w:left="566" w:hanging="283"/>
      <w:contextualSpacing/>
    </w:pPr>
  </w:style>
  <w:style w:type="paragraph" w:styleId="Liste3">
    <w:name w:val="List 3"/>
    <w:basedOn w:val="Standard"/>
    <w:uiPriority w:val="99"/>
    <w:semiHidden/>
    <w:unhideWhenUsed/>
    <w:rsid w:val="00FE040B"/>
    <w:pPr>
      <w:ind w:left="849" w:hanging="283"/>
      <w:contextualSpacing/>
    </w:pPr>
  </w:style>
  <w:style w:type="paragraph" w:styleId="Liste4">
    <w:name w:val="List 4"/>
    <w:basedOn w:val="Standard"/>
    <w:uiPriority w:val="99"/>
    <w:semiHidden/>
    <w:unhideWhenUsed/>
    <w:rsid w:val="00FE040B"/>
    <w:pPr>
      <w:ind w:left="1132" w:hanging="283"/>
      <w:contextualSpacing/>
    </w:pPr>
  </w:style>
  <w:style w:type="paragraph" w:styleId="Liste5">
    <w:name w:val="List 5"/>
    <w:basedOn w:val="Standard"/>
    <w:uiPriority w:val="99"/>
    <w:semiHidden/>
    <w:unhideWhenUsed/>
    <w:rsid w:val="00FE040B"/>
    <w:pPr>
      <w:ind w:left="1415" w:hanging="283"/>
      <w:contextualSpacing/>
    </w:pPr>
  </w:style>
  <w:style w:type="paragraph" w:styleId="Listenfortsetzung">
    <w:name w:val="List Continue"/>
    <w:basedOn w:val="Standard"/>
    <w:uiPriority w:val="99"/>
    <w:semiHidden/>
    <w:unhideWhenUsed/>
    <w:rsid w:val="00FE040B"/>
    <w:pPr>
      <w:ind w:left="283"/>
      <w:contextualSpacing/>
    </w:pPr>
  </w:style>
  <w:style w:type="paragraph" w:styleId="Listenfortsetzung2">
    <w:name w:val="List Continue 2"/>
    <w:basedOn w:val="Standard"/>
    <w:uiPriority w:val="99"/>
    <w:semiHidden/>
    <w:unhideWhenUsed/>
    <w:rsid w:val="00FE040B"/>
    <w:pPr>
      <w:ind w:left="566"/>
      <w:contextualSpacing/>
    </w:pPr>
  </w:style>
  <w:style w:type="paragraph" w:styleId="Listenfortsetzung3">
    <w:name w:val="List Continue 3"/>
    <w:basedOn w:val="Standard"/>
    <w:uiPriority w:val="99"/>
    <w:semiHidden/>
    <w:unhideWhenUsed/>
    <w:rsid w:val="00FE040B"/>
    <w:pPr>
      <w:ind w:left="849"/>
      <w:contextualSpacing/>
    </w:pPr>
  </w:style>
  <w:style w:type="paragraph" w:styleId="Listenfortsetzung4">
    <w:name w:val="List Continue 4"/>
    <w:basedOn w:val="Standard"/>
    <w:uiPriority w:val="99"/>
    <w:semiHidden/>
    <w:unhideWhenUsed/>
    <w:rsid w:val="00FE040B"/>
    <w:pPr>
      <w:ind w:left="1132"/>
      <w:contextualSpacing/>
    </w:pPr>
  </w:style>
  <w:style w:type="paragraph" w:styleId="Listenfortsetzung5">
    <w:name w:val="List Continue 5"/>
    <w:basedOn w:val="Standard"/>
    <w:uiPriority w:val="99"/>
    <w:semiHidden/>
    <w:unhideWhenUsed/>
    <w:rsid w:val="00FE040B"/>
    <w:pPr>
      <w:ind w:left="1415"/>
      <w:contextualSpacing/>
    </w:pPr>
  </w:style>
  <w:style w:type="paragraph" w:styleId="Listennummer2">
    <w:name w:val="List Number 2"/>
    <w:basedOn w:val="Standard"/>
    <w:uiPriority w:val="99"/>
    <w:semiHidden/>
    <w:unhideWhenUsed/>
    <w:rsid w:val="00FE040B"/>
    <w:pPr>
      <w:numPr>
        <w:numId w:val="17"/>
      </w:numPr>
      <w:contextualSpacing/>
    </w:pPr>
  </w:style>
  <w:style w:type="paragraph" w:styleId="Listennummer3">
    <w:name w:val="List Number 3"/>
    <w:basedOn w:val="Standard"/>
    <w:uiPriority w:val="99"/>
    <w:semiHidden/>
    <w:unhideWhenUsed/>
    <w:rsid w:val="00FE040B"/>
    <w:pPr>
      <w:numPr>
        <w:numId w:val="18"/>
      </w:numPr>
      <w:contextualSpacing/>
    </w:pPr>
  </w:style>
  <w:style w:type="paragraph" w:styleId="Listennummer4">
    <w:name w:val="List Number 4"/>
    <w:basedOn w:val="Standard"/>
    <w:uiPriority w:val="99"/>
    <w:semiHidden/>
    <w:unhideWhenUsed/>
    <w:rsid w:val="00FE040B"/>
    <w:pPr>
      <w:numPr>
        <w:numId w:val="19"/>
      </w:numPr>
      <w:contextualSpacing/>
    </w:pPr>
  </w:style>
  <w:style w:type="paragraph" w:styleId="Listennummer5">
    <w:name w:val="List Number 5"/>
    <w:basedOn w:val="Standard"/>
    <w:uiPriority w:val="99"/>
    <w:semiHidden/>
    <w:unhideWhenUsed/>
    <w:rsid w:val="00FE040B"/>
    <w:pPr>
      <w:numPr>
        <w:numId w:val="20"/>
      </w:numPr>
      <w:contextualSpacing/>
    </w:pPr>
  </w:style>
  <w:style w:type="paragraph" w:styleId="Literaturverzeichnis">
    <w:name w:val="Bibliography"/>
    <w:basedOn w:val="Standard"/>
    <w:next w:val="Standard"/>
    <w:uiPriority w:val="37"/>
    <w:semiHidden/>
    <w:unhideWhenUsed/>
    <w:rsid w:val="00FE040B"/>
  </w:style>
  <w:style w:type="paragraph" w:styleId="Makrotext">
    <w:name w:val="macro"/>
    <w:link w:val="MakrotextZchn"/>
    <w:uiPriority w:val="99"/>
    <w:semiHidden/>
    <w:unhideWhenUsed/>
    <w:rsid w:val="00FE040B"/>
    <w:pPr>
      <w:tabs>
        <w:tab w:val="left" w:pos="480"/>
        <w:tab w:val="left" w:pos="960"/>
        <w:tab w:val="left" w:pos="1440"/>
        <w:tab w:val="left" w:pos="1920"/>
        <w:tab w:val="left" w:pos="2400"/>
        <w:tab w:val="left" w:pos="2880"/>
        <w:tab w:val="left" w:pos="3360"/>
        <w:tab w:val="left" w:pos="3840"/>
        <w:tab w:val="left" w:pos="4320"/>
      </w:tabs>
      <w:spacing w:after="0" w:line="260" w:lineRule="exact"/>
    </w:pPr>
    <w:rPr>
      <w:rFonts w:ascii="Consolas" w:hAnsi="Consolas"/>
      <w:sz w:val="20"/>
      <w:szCs w:val="20"/>
    </w:rPr>
  </w:style>
  <w:style w:type="character" w:customStyle="1" w:styleId="MakrotextZchn">
    <w:name w:val="Makrotext Zchn"/>
    <w:basedOn w:val="Absatz-Standardschriftart"/>
    <w:link w:val="Makrotext"/>
    <w:uiPriority w:val="99"/>
    <w:semiHidden/>
    <w:rsid w:val="00FE040B"/>
    <w:rPr>
      <w:rFonts w:ascii="Consolas" w:hAnsi="Consolas"/>
      <w:sz w:val="20"/>
      <w:szCs w:val="20"/>
    </w:rPr>
  </w:style>
  <w:style w:type="paragraph" w:styleId="Nachrichtenkopf">
    <w:name w:val="Message Header"/>
    <w:basedOn w:val="Standard"/>
    <w:link w:val="NachrichtenkopfZchn"/>
    <w:uiPriority w:val="99"/>
    <w:semiHidden/>
    <w:unhideWhenUsed/>
    <w:rsid w:val="00FE040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FE040B"/>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FE040B"/>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FE040B"/>
    <w:rPr>
      <w:rFonts w:ascii="Consolas" w:hAnsi="Consolas"/>
      <w:sz w:val="21"/>
      <w:szCs w:val="21"/>
    </w:rPr>
  </w:style>
  <w:style w:type="paragraph" w:styleId="Rechtsgrundlagenverzeichnis">
    <w:name w:val="table of authorities"/>
    <w:basedOn w:val="Standard"/>
    <w:next w:val="Standard"/>
    <w:uiPriority w:val="99"/>
    <w:semiHidden/>
    <w:unhideWhenUsed/>
    <w:rsid w:val="00FE040B"/>
    <w:pPr>
      <w:spacing w:after="0"/>
      <w:ind w:left="220" w:hanging="220"/>
    </w:pPr>
  </w:style>
  <w:style w:type="paragraph" w:styleId="RGV-berschrift">
    <w:name w:val="toa heading"/>
    <w:basedOn w:val="Standard"/>
    <w:next w:val="Standard"/>
    <w:uiPriority w:val="99"/>
    <w:semiHidden/>
    <w:unhideWhenUsed/>
    <w:rsid w:val="00FE040B"/>
    <w:pPr>
      <w:spacing w:before="120"/>
    </w:pPr>
    <w:rPr>
      <w:rFonts w:asciiTheme="majorHAnsi" w:eastAsiaTheme="majorEastAsia" w:hAnsiTheme="majorHAnsi" w:cstheme="majorBidi"/>
      <w:b/>
      <w:bCs/>
      <w:sz w:val="24"/>
      <w:szCs w:val="24"/>
    </w:rPr>
  </w:style>
  <w:style w:type="paragraph" w:styleId="StandardWeb">
    <w:name w:val="Normal (Web)"/>
    <w:basedOn w:val="Standard"/>
    <w:uiPriority w:val="99"/>
    <w:semiHidden/>
    <w:unhideWhenUsed/>
    <w:rsid w:val="00FE040B"/>
    <w:rPr>
      <w:rFonts w:ascii="Times New Roman" w:hAnsi="Times New Roman" w:cs="Times New Roman"/>
      <w:sz w:val="24"/>
      <w:szCs w:val="24"/>
    </w:rPr>
  </w:style>
  <w:style w:type="paragraph" w:styleId="Standardeinzug">
    <w:name w:val="Normal Indent"/>
    <w:basedOn w:val="Standard"/>
    <w:uiPriority w:val="99"/>
    <w:semiHidden/>
    <w:unhideWhenUsed/>
    <w:rsid w:val="00FE040B"/>
    <w:pPr>
      <w:ind w:left="708"/>
    </w:pPr>
  </w:style>
  <w:style w:type="paragraph" w:styleId="Textkrper">
    <w:name w:val="Body Text"/>
    <w:basedOn w:val="Standard"/>
    <w:link w:val="TextkrperZchn"/>
    <w:uiPriority w:val="99"/>
    <w:semiHidden/>
    <w:unhideWhenUsed/>
    <w:rsid w:val="00FE040B"/>
  </w:style>
  <w:style w:type="character" w:customStyle="1" w:styleId="TextkrperZchn">
    <w:name w:val="Textkörper Zchn"/>
    <w:basedOn w:val="Absatz-Standardschriftart"/>
    <w:link w:val="Textkrper"/>
    <w:uiPriority w:val="99"/>
    <w:semiHidden/>
    <w:rsid w:val="00FE040B"/>
    <w:rPr>
      <w:rFonts w:ascii="Garrison Sans" w:hAnsi="Garrison Sans"/>
    </w:rPr>
  </w:style>
  <w:style w:type="paragraph" w:styleId="Textkrper2">
    <w:name w:val="Body Text 2"/>
    <w:basedOn w:val="Standard"/>
    <w:link w:val="Textkrper2Zchn"/>
    <w:uiPriority w:val="99"/>
    <w:semiHidden/>
    <w:unhideWhenUsed/>
    <w:rsid w:val="00FE040B"/>
    <w:pPr>
      <w:spacing w:line="480" w:lineRule="auto"/>
    </w:pPr>
  </w:style>
  <w:style w:type="character" w:customStyle="1" w:styleId="Textkrper2Zchn">
    <w:name w:val="Textkörper 2 Zchn"/>
    <w:basedOn w:val="Absatz-Standardschriftart"/>
    <w:link w:val="Textkrper2"/>
    <w:uiPriority w:val="99"/>
    <w:semiHidden/>
    <w:rsid w:val="00FE040B"/>
    <w:rPr>
      <w:rFonts w:ascii="Garrison Sans" w:hAnsi="Garrison Sans"/>
    </w:rPr>
  </w:style>
  <w:style w:type="paragraph" w:styleId="Textkrper3">
    <w:name w:val="Body Text 3"/>
    <w:basedOn w:val="Standard"/>
    <w:link w:val="Textkrper3Zchn"/>
    <w:uiPriority w:val="99"/>
    <w:semiHidden/>
    <w:unhideWhenUsed/>
    <w:rsid w:val="00FE040B"/>
    <w:rPr>
      <w:sz w:val="16"/>
      <w:szCs w:val="16"/>
    </w:rPr>
  </w:style>
  <w:style w:type="character" w:customStyle="1" w:styleId="Textkrper3Zchn">
    <w:name w:val="Textkörper 3 Zchn"/>
    <w:basedOn w:val="Absatz-Standardschriftart"/>
    <w:link w:val="Textkrper3"/>
    <w:uiPriority w:val="99"/>
    <w:semiHidden/>
    <w:rsid w:val="00FE040B"/>
    <w:rPr>
      <w:rFonts w:ascii="Garrison Sans" w:hAnsi="Garrison Sans"/>
      <w:sz w:val="16"/>
      <w:szCs w:val="16"/>
    </w:rPr>
  </w:style>
  <w:style w:type="paragraph" w:styleId="Textkrper-Einzug2">
    <w:name w:val="Body Text Indent 2"/>
    <w:basedOn w:val="Standard"/>
    <w:link w:val="Textkrper-Einzug2Zchn"/>
    <w:uiPriority w:val="99"/>
    <w:semiHidden/>
    <w:unhideWhenUsed/>
    <w:rsid w:val="00FE040B"/>
    <w:pPr>
      <w:spacing w:line="480" w:lineRule="auto"/>
      <w:ind w:left="283"/>
    </w:pPr>
  </w:style>
  <w:style w:type="character" w:customStyle="1" w:styleId="Textkrper-Einzug2Zchn">
    <w:name w:val="Textkörper-Einzug 2 Zchn"/>
    <w:basedOn w:val="Absatz-Standardschriftart"/>
    <w:link w:val="Textkrper-Einzug2"/>
    <w:uiPriority w:val="99"/>
    <w:semiHidden/>
    <w:rsid w:val="00FE040B"/>
    <w:rPr>
      <w:rFonts w:ascii="Garrison Sans" w:hAnsi="Garrison Sans"/>
    </w:rPr>
  </w:style>
  <w:style w:type="paragraph" w:styleId="Textkrper-Einzug3">
    <w:name w:val="Body Text Indent 3"/>
    <w:basedOn w:val="Standard"/>
    <w:link w:val="Textkrper-Einzug3Zchn"/>
    <w:uiPriority w:val="99"/>
    <w:semiHidden/>
    <w:unhideWhenUsed/>
    <w:rsid w:val="00FE040B"/>
    <w:pPr>
      <w:ind w:left="283"/>
    </w:pPr>
    <w:rPr>
      <w:sz w:val="16"/>
      <w:szCs w:val="16"/>
    </w:rPr>
  </w:style>
  <w:style w:type="character" w:customStyle="1" w:styleId="Textkrper-Einzug3Zchn">
    <w:name w:val="Textkörper-Einzug 3 Zchn"/>
    <w:basedOn w:val="Absatz-Standardschriftart"/>
    <w:link w:val="Textkrper-Einzug3"/>
    <w:uiPriority w:val="99"/>
    <w:semiHidden/>
    <w:rsid w:val="00FE040B"/>
    <w:rPr>
      <w:rFonts w:ascii="Garrison Sans" w:hAnsi="Garrison Sans"/>
      <w:sz w:val="16"/>
      <w:szCs w:val="16"/>
    </w:rPr>
  </w:style>
  <w:style w:type="paragraph" w:styleId="Textkrper-Erstzeileneinzug">
    <w:name w:val="Body Text First Indent"/>
    <w:basedOn w:val="Textkrper"/>
    <w:link w:val="Textkrper-ErstzeileneinzugZchn"/>
    <w:uiPriority w:val="99"/>
    <w:semiHidden/>
    <w:unhideWhenUsed/>
    <w:rsid w:val="00FE040B"/>
    <w:pPr>
      <w:ind w:firstLine="360"/>
    </w:pPr>
  </w:style>
  <w:style w:type="character" w:customStyle="1" w:styleId="Textkrper-ErstzeileneinzugZchn">
    <w:name w:val="Textkörper-Erstzeileneinzug Zchn"/>
    <w:basedOn w:val="TextkrperZchn"/>
    <w:link w:val="Textkrper-Erstzeileneinzug"/>
    <w:uiPriority w:val="99"/>
    <w:semiHidden/>
    <w:rsid w:val="00FE040B"/>
    <w:rPr>
      <w:rFonts w:ascii="Garrison Sans" w:hAnsi="Garrison Sans"/>
    </w:rPr>
  </w:style>
  <w:style w:type="paragraph" w:styleId="Textkrper-Zeileneinzug">
    <w:name w:val="Body Text Indent"/>
    <w:basedOn w:val="Standard"/>
    <w:link w:val="Textkrper-ZeileneinzugZchn"/>
    <w:uiPriority w:val="99"/>
    <w:semiHidden/>
    <w:unhideWhenUsed/>
    <w:rsid w:val="00FE040B"/>
    <w:pPr>
      <w:ind w:left="283"/>
    </w:pPr>
  </w:style>
  <w:style w:type="character" w:customStyle="1" w:styleId="Textkrper-ZeileneinzugZchn">
    <w:name w:val="Textkörper-Zeileneinzug Zchn"/>
    <w:basedOn w:val="Absatz-Standardschriftart"/>
    <w:link w:val="Textkrper-Zeileneinzug"/>
    <w:uiPriority w:val="99"/>
    <w:semiHidden/>
    <w:rsid w:val="00FE040B"/>
    <w:rPr>
      <w:rFonts w:ascii="Garrison Sans" w:hAnsi="Garrison Sans"/>
    </w:rPr>
  </w:style>
  <w:style w:type="paragraph" w:styleId="Textkrper-Erstzeileneinzug2">
    <w:name w:val="Body Text First Indent 2"/>
    <w:basedOn w:val="Textkrper-Zeileneinzug"/>
    <w:link w:val="Textkrper-Erstzeileneinzug2Zchn"/>
    <w:uiPriority w:val="99"/>
    <w:semiHidden/>
    <w:unhideWhenUsed/>
    <w:rsid w:val="00FE040B"/>
    <w:pPr>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FE040B"/>
    <w:rPr>
      <w:rFonts w:ascii="Garrison Sans" w:hAnsi="Garrison Sans"/>
    </w:rPr>
  </w:style>
  <w:style w:type="paragraph" w:styleId="Titel">
    <w:name w:val="Title"/>
    <w:basedOn w:val="Standard"/>
    <w:next w:val="Standard"/>
    <w:link w:val="TitelZchn"/>
    <w:uiPriority w:val="10"/>
    <w:qFormat/>
    <w:rsid w:val="00FE04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E040B"/>
    <w:rPr>
      <w:rFonts w:asciiTheme="majorHAnsi" w:eastAsiaTheme="majorEastAsia" w:hAnsiTheme="majorHAnsi" w:cstheme="majorBidi"/>
      <w:spacing w:val="-10"/>
      <w:kern w:val="28"/>
      <w:sz w:val="56"/>
      <w:szCs w:val="56"/>
    </w:rPr>
  </w:style>
  <w:style w:type="character" w:customStyle="1" w:styleId="berschrift5Zchn">
    <w:name w:val="Überschrift 5 Zchn"/>
    <w:basedOn w:val="Absatz-Standardschriftart"/>
    <w:link w:val="berschrift5"/>
    <w:uiPriority w:val="9"/>
    <w:semiHidden/>
    <w:rsid w:val="00FE040B"/>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FE040B"/>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FE040B"/>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FE040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E040B"/>
    <w:rPr>
      <w:rFonts w:asciiTheme="majorHAnsi" w:eastAsiaTheme="majorEastAsia" w:hAnsiTheme="majorHAnsi" w:cstheme="majorBidi"/>
      <w:i/>
      <w:iCs/>
      <w:color w:val="272727" w:themeColor="text1" w:themeTint="D8"/>
      <w:sz w:val="21"/>
      <w:szCs w:val="21"/>
    </w:rPr>
  </w:style>
  <w:style w:type="paragraph" w:styleId="Umschlagabsenderadresse">
    <w:name w:val="envelope return"/>
    <w:basedOn w:val="Standard"/>
    <w:uiPriority w:val="99"/>
    <w:semiHidden/>
    <w:unhideWhenUsed/>
    <w:rsid w:val="00FE040B"/>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FE040B"/>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FE040B"/>
    <w:pPr>
      <w:spacing w:after="0" w:line="240" w:lineRule="auto"/>
      <w:ind w:left="4252"/>
    </w:pPr>
  </w:style>
  <w:style w:type="character" w:customStyle="1" w:styleId="UnterschriftZchn">
    <w:name w:val="Unterschrift Zchn"/>
    <w:basedOn w:val="Absatz-Standardschriftart"/>
    <w:link w:val="Unterschrift"/>
    <w:uiPriority w:val="99"/>
    <w:semiHidden/>
    <w:rsid w:val="00FE040B"/>
    <w:rPr>
      <w:rFonts w:ascii="Garrison Sans" w:hAnsi="Garrison Sans"/>
    </w:rPr>
  </w:style>
  <w:style w:type="paragraph" w:styleId="Untertitel">
    <w:name w:val="Subtitle"/>
    <w:basedOn w:val="Standard"/>
    <w:next w:val="Standard"/>
    <w:link w:val="UntertitelZchn"/>
    <w:uiPriority w:val="11"/>
    <w:qFormat/>
    <w:rsid w:val="00FE040B"/>
    <w:pPr>
      <w:numPr>
        <w:ilvl w:val="1"/>
      </w:numPr>
      <w:spacing w:after="160"/>
    </w:pPr>
    <w:rPr>
      <w:rFonts w:asciiTheme="minorHAnsi" w:eastAsiaTheme="minorEastAsia" w:hAnsiTheme="minorHAnsi"/>
      <w:color w:val="5A5A5A" w:themeColor="text1" w:themeTint="A5"/>
      <w:spacing w:val="15"/>
    </w:rPr>
  </w:style>
  <w:style w:type="character" w:customStyle="1" w:styleId="UntertitelZchn">
    <w:name w:val="Untertitel Zchn"/>
    <w:basedOn w:val="Absatz-Standardschriftart"/>
    <w:link w:val="Untertitel"/>
    <w:uiPriority w:val="11"/>
    <w:rsid w:val="00FE040B"/>
    <w:rPr>
      <w:rFonts w:eastAsiaTheme="minorEastAsia"/>
      <w:color w:val="5A5A5A" w:themeColor="text1" w:themeTint="A5"/>
      <w:spacing w:val="15"/>
    </w:rPr>
  </w:style>
  <w:style w:type="paragraph" w:styleId="Verzeichnis4">
    <w:name w:val="toc 4"/>
    <w:basedOn w:val="Standard"/>
    <w:next w:val="Standard"/>
    <w:autoRedefine/>
    <w:uiPriority w:val="39"/>
    <w:semiHidden/>
    <w:unhideWhenUsed/>
    <w:rsid w:val="00FE040B"/>
    <w:pPr>
      <w:spacing w:after="100"/>
      <w:ind w:left="660"/>
    </w:pPr>
  </w:style>
  <w:style w:type="paragraph" w:styleId="Verzeichnis5">
    <w:name w:val="toc 5"/>
    <w:basedOn w:val="Standard"/>
    <w:next w:val="Standard"/>
    <w:autoRedefine/>
    <w:uiPriority w:val="39"/>
    <w:semiHidden/>
    <w:unhideWhenUsed/>
    <w:rsid w:val="00FE040B"/>
    <w:pPr>
      <w:spacing w:after="100"/>
      <w:ind w:left="880"/>
    </w:pPr>
  </w:style>
  <w:style w:type="paragraph" w:styleId="Verzeichnis6">
    <w:name w:val="toc 6"/>
    <w:basedOn w:val="Standard"/>
    <w:next w:val="Standard"/>
    <w:autoRedefine/>
    <w:uiPriority w:val="39"/>
    <w:semiHidden/>
    <w:unhideWhenUsed/>
    <w:rsid w:val="00FE040B"/>
    <w:pPr>
      <w:spacing w:after="100"/>
      <w:ind w:left="1100"/>
    </w:pPr>
  </w:style>
  <w:style w:type="paragraph" w:styleId="Verzeichnis7">
    <w:name w:val="toc 7"/>
    <w:basedOn w:val="Standard"/>
    <w:next w:val="Standard"/>
    <w:autoRedefine/>
    <w:uiPriority w:val="39"/>
    <w:semiHidden/>
    <w:unhideWhenUsed/>
    <w:rsid w:val="00FE040B"/>
    <w:pPr>
      <w:spacing w:after="100"/>
      <w:ind w:left="1320"/>
    </w:pPr>
  </w:style>
  <w:style w:type="paragraph" w:styleId="Verzeichnis8">
    <w:name w:val="toc 8"/>
    <w:basedOn w:val="Standard"/>
    <w:next w:val="Standard"/>
    <w:autoRedefine/>
    <w:uiPriority w:val="39"/>
    <w:semiHidden/>
    <w:unhideWhenUsed/>
    <w:rsid w:val="00FE040B"/>
    <w:pPr>
      <w:spacing w:after="100"/>
      <w:ind w:left="1540"/>
    </w:pPr>
  </w:style>
  <w:style w:type="paragraph" w:styleId="Verzeichnis9">
    <w:name w:val="toc 9"/>
    <w:basedOn w:val="Standard"/>
    <w:next w:val="Standard"/>
    <w:autoRedefine/>
    <w:uiPriority w:val="39"/>
    <w:semiHidden/>
    <w:unhideWhenUsed/>
    <w:rsid w:val="00FE040B"/>
    <w:pPr>
      <w:spacing w:after="100"/>
      <w:ind w:left="1760"/>
    </w:pPr>
  </w:style>
  <w:style w:type="paragraph" w:styleId="Zitat">
    <w:name w:val="Quote"/>
    <w:basedOn w:val="Standard"/>
    <w:next w:val="Standard"/>
    <w:link w:val="ZitatZchn"/>
    <w:uiPriority w:val="29"/>
    <w:qFormat/>
    <w:rsid w:val="00FE040B"/>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FE040B"/>
    <w:rPr>
      <w:rFonts w:ascii="Garrison Sans" w:hAnsi="Garrison Sans"/>
      <w:i/>
      <w:iCs/>
      <w:color w:val="404040" w:themeColor="text1" w:themeTint="BF"/>
    </w:rPr>
  </w:style>
  <w:style w:type="character" w:styleId="BesuchterLink">
    <w:name w:val="FollowedHyperlink"/>
    <w:basedOn w:val="Absatz-Standardschriftart"/>
    <w:uiPriority w:val="99"/>
    <w:semiHidden/>
    <w:unhideWhenUsed/>
    <w:rsid w:val="00492966"/>
    <w:rPr>
      <w:color w:val="954F72" w:themeColor="followedHyperlink"/>
      <w:u w:val="single"/>
    </w:rPr>
  </w:style>
  <w:style w:type="character" w:customStyle="1" w:styleId="os-line-number">
    <w:name w:val="os-line-number"/>
    <w:basedOn w:val="Absatz-Standardschriftart"/>
    <w:rsid w:val="00021BBF"/>
  </w:style>
  <w:style w:type="character" w:styleId="Funotenzeichen">
    <w:name w:val="footnote reference"/>
    <w:basedOn w:val="Absatz-Standardschriftart"/>
    <w:uiPriority w:val="99"/>
    <w:semiHidden/>
    <w:unhideWhenUsed/>
    <w:rsid w:val="005D296C"/>
    <w:rPr>
      <w:vertAlign w:val="superscript"/>
    </w:rPr>
  </w:style>
  <w:style w:type="character" w:styleId="NichtaufgelsteErwhnung">
    <w:name w:val="Unresolved Mention"/>
    <w:basedOn w:val="Absatz-Standardschriftart"/>
    <w:uiPriority w:val="99"/>
    <w:semiHidden/>
    <w:unhideWhenUsed/>
    <w:rsid w:val="005D2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323473">
      <w:bodyDiv w:val="1"/>
      <w:marLeft w:val="0"/>
      <w:marRight w:val="0"/>
      <w:marTop w:val="0"/>
      <w:marBottom w:val="0"/>
      <w:divBdr>
        <w:top w:val="none" w:sz="0" w:space="0" w:color="auto"/>
        <w:left w:val="none" w:sz="0" w:space="0" w:color="auto"/>
        <w:bottom w:val="none" w:sz="0" w:space="0" w:color="auto"/>
        <w:right w:val="none" w:sz="0" w:space="0" w:color="auto"/>
      </w:divBdr>
    </w:div>
    <w:div w:id="1830170393">
      <w:bodyDiv w:val="1"/>
      <w:marLeft w:val="0"/>
      <w:marRight w:val="0"/>
      <w:marTop w:val="0"/>
      <w:marBottom w:val="0"/>
      <w:divBdr>
        <w:top w:val="none" w:sz="0" w:space="0" w:color="auto"/>
        <w:left w:val="none" w:sz="0" w:space="0" w:color="auto"/>
        <w:bottom w:val="none" w:sz="0" w:space="0" w:color="auto"/>
        <w:right w:val="none" w:sz="0" w:space="0" w:color="auto"/>
      </w:divBdr>
    </w:div>
    <w:div w:id="191138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kljb-paderbor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A3E38-3B13-492A-95ED-935EF0456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2823</Words>
  <Characters>17790</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KLJB-Trägerwerk Paderborn e.V.</Company>
  <LinksUpToDate>false</LinksUpToDate>
  <CharactersWithSpaces>20572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manutro</dc:creator>
  <cp:keywords/>
  <dc:description/>
  <cp:lastModifiedBy>Troike, Manuel</cp:lastModifiedBy>
  <cp:revision>4</cp:revision>
  <cp:lastPrinted>2024-10-31T07:38:00Z</cp:lastPrinted>
  <dcterms:created xsi:type="dcterms:W3CDTF">2025-07-31T06:20:00Z</dcterms:created>
  <dcterms:modified xsi:type="dcterms:W3CDTF">2025-07-31T09:53:00Z</dcterms:modified>
</cp:coreProperties>
</file>